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7A" w:rsidRPr="0085491C" w:rsidRDefault="00167F7A" w:rsidP="00167F7A">
      <w:pPr>
        <w:pStyle w:val="1"/>
        <w:jc w:val="center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bookmarkStart w:id="0" w:name="_Toc428631994"/>
      <w:r w:rsidRPr="0085491C">
        <w:rPr>
          <w:rFonts w:ascii="Arial" w:eastAsia="Times New Roman" w:hAnsi="Arial" w:cs="Arial"/>
          <w:b w:val="0"/>
          <w:bCs w:val="0"/>
          <w:color w:val="000000"/>
          <w:lang w:eastAsia="ru-RU"/>
        </w:rPr>
        <w:t>Договор купли-продажи здания (сооружения)</w:t>
      </w:r>
      <w:bookmarkEnd w:id="0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г. ______________                              "___" ___________  20__г.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_______________________________________________________________________,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(наименование организации, Ф.И.О. гражданина)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 __ в дальнейшем "Продавец", в лице _____________________________,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(должность, Ф.И.О.)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действующего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на основании ______________________________________________,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(устава, положения, доверенности)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 одной стороны, и _____________________________________________________,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(наименование организации, Ф.И.О. гражданина)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именуем __ в дальнейшем "Покупатель", в лице ___________________________,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       (должность,  Ф.И.О.)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действующего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на  основании   _______________________________, с   другой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стороны, заключили настоящий договор о нижеследующем: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1. Продавец продал, а Покупатель приобрел в собственность  __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этажное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здание  (сооружение)  (далее  -  "здание"),  расположенное   по   адресу: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  на  земельном  участке  площадью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____________,   принадлежащем   Продавцу   на   праве   _________________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(собственности, постоянного пользования и др.).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Одновременно с передачей права собственности на здание Покупатель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настоящему договору приобретает право _______ (собственности, постоянного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пользования, аренды, другое право) на часть земельного  участка,  занятую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зданием    и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необходимую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для    его     использования,     площадью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Переход права ___________________ на земельный участок оформляется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учетом требований земельного законодательства Российской Федерации.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2. На  момент  заключения  настоящего  договора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указанное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в    п.1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  здание  принадлежит  Продавцу  на  праве   собственности,   что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подтверждается: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свидетельством   о   праве   собственности,    выданным    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 (наименование органа). Номер свидетельства ______. Дата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выдачи - "___" ____________ 20__ г. (Вариант 1)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договором купли-продажи (мены, дарения)  здания,  заключенным  "___"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       20__ г.,        удостоверенным        нотариусом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 (Ф.И.О.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нотариуса, нотариальный округ, дата нотариального удостоверения договора,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номер  реестра).  Переход  права  собственности  (или  договор   дарения)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зарегистрирован   в _____________________________________________________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     (наименование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органа, осуществившего государственную регистрацию, дата регистрации, др.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сведения) (Вариант 2)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 (другие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документы).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Право ____________________ (собственности, постоянного пользования и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др.) Продавца на земельный участок, занятый зданием,  указанным  в    п.1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настоящего договора, подтверждается _____________________________________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  (наименования  и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полные реквизиты правоустанавливающих документов).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3. Сведения о здании: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Кадастровый номер 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Местоположение (адресные  ориентиры)________________________________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Наименование 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Назначение 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Общая         характеристика         _______________________________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Площадь   ______________,    в    том    числе    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Этажность _________________________________________________________.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Другие         параметры         ___________________________________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  (материалы,   из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которых выполнены фундамент, несущие конструкции, кровля, наличие лоджий,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балконов,  лестниц,   систем   отопления,   водоснабжения,   канализации,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электроснабжения, внутренняя отделка - по помещениям и др.).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4. Сведения о земельном участке, право _________________ на  который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переходит Покупателю по настоящему договору: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Кадастровый номер 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Местоположение (адресные  ориентиры) _______________________________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Категория земель 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Цель использования 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Общая площадь 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План земельного участка (чертеж границ земельного участка)  является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приложением к настоящему договору.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5. Согласно справке _______________ БТИ стоимость здания  составляет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 (сумма цифрами и прописью) рублей.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До подписания настоящего договора  здание  осмотрено  Покупателем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с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привлечением ____________________________________________ (представителей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строительных,  ремонтных  организаций,  независимого  оценщика  и   др.).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Недостатки  или   дефекты,   препятствующие   использованию   здания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по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назначению, на момент осмотра Покупателем не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обнаружены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>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6.  Стороны  настоящего  договора  договорились  оценить  здание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 (сумма цифрами  и  прописью)  рублей,  в  том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числе НДС - ____%. Цена здания включает цену земельного участка (права на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земельный участок),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передаваемого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Покупателю одновременно со зданием.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Покупатель   оплачивает   Продавцу    стоимость    здания    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  (наличными  деньгами,  путем   безналичных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расчетов, одномоментно или периодическими платежами с внесением аванса  и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т.п.) в срок не позднее ______ со дня подписания настоящего договора,  но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до   государственной   регистрации   перехода   права   собственности 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 (наименование органа,  осуществляющего  государственную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регистрацию).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Обязательства  Покупателя  по  оплате  стоимости  здания   считаются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выполненными  ___________________________________  (в   день   зачисления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платежа на расчетный счет Продавца, внесения денег в кассу и т.п.).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В случае просрочки  оплаты  здания  Покупатель  несет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имущественную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ответственность в виде 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7. Продавец  гарантирует,  что  до  заключения  настоящего  договора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здание, являющееся его предметом, никому не отчуждено,  не  заложено,  не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обещано, в споре не состоит, в  доверительное  управление,  в  аренду,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качестве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вклада в уставный капитал юридических  лиц  не  передано,  иными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правами третьих лиц не обременено.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 арестом или запрещением указанное  здание  согласно  выписке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из</w:t>
      </w:r>
      <w:proofErr w:type="gramEnd"/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технического  паспорта  БТИ  _____________________  (наименование   БТИ),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выданной  "___"_____________  20__  г.  за   N   ____   и   справке   БТИ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 от "___"_____________ 20__ г. N  _____  не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значится, памятником истории и культуры (архитектуры) не является.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8. Право собственности у Покупателя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приобретаемое  по  настоящему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договору здание возникает с момента государственной регистрации  перехода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права собственности на данное здание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в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__________________________________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(наименование органа, осуществляющего государственную регистрацию прав).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9. С момента приобретения права собственности на здание,  являющееся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предметом настоящего договора, Покупатель  осуществляет  права  владения,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пользования и распоряжения зданием  в  соответствии  с  его  назначением,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принимает на себя  бремя  расходов,  связанных  с  содержанием  здания  и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прилегающего  к  нему  земельного  участка,  ремонтом  здания  и  уплатой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налогов.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10.  Передача  Продавцом  здания,  указанного  в    п.1   настоящего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договора,  и  его  принятие  Покупателем  осуществляются   на   основании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акта, подписанного  сторонами  договора.  После  подписания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передаточного акта обязательства сторон по настоящему договору  считаются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выполненными полностью.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11.  Продавец  обязан  освободить  здание  от  </w:t>
      </w:r>
      <w:proofErr w:type="gramStart"/>
      <w:r w:rsidRPr="0085491C">
        <w:rPr>
          <w:rFonts w:ascii="Courier New" w:eastAsia="Times New Roman" w:hAnsi="Courier New" w:cs="Courier New"/>
          <w:color w:val="000000"/>
          <w:lang w:eastAsia="ru-RU"/>
        </w:rPr>
        <w:t>находящихся</w:t>
      </w:r>
      <w:proofErr w:type="gramEnd"/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в   нем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принадлежащих  ему  предметов  и  иного  имущества  в  срок  не   позднее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12.  Расходы по оформлению  настоящего  договора  несет ____________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__________________________________________________ (Покупатель, Продавец).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13. Споры сторон, вытекающие из настоящего договора или  относящиеся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к нему, в том числе споры, порожденные толкованием договора,  разрешаются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в суде _________________________________________________________________.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14. Изменение и расторжение настоящего договора могут осуществляться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сторонами по основаниям и в порядке, установленным в ст.452 ГК РФ.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15.  Настоящий  договор  вступает  в  силу  со  дня  его  подписания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сторонами.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16. Настоящий договор составлен в ____ экземплярах, один из  которых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хранится _______________ по адресу ____________,  один  -  у  Покупателя,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>один - у Продавца.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Подписи сторон: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Продавец ________________________________ (подпись)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  <w:r w:rsidRPr="0085491C">
        <w:rPr>
          <w:rFonts w:ascii="Courier New" w:eastAsia="Times New Roman" w:hAnsi="Courier New" w:cs="Courier New"/>
          <w:color w:val="000000"/>
          <w:lang w:eastAsia="ru-RU"/>
        </w:rPr>
        <w:t xml:space="preserve">     Покупатель ______________________________ (подпись)</w:t>
      </w:r>
    </w:p>
    <w:p w:rsidR="00167F7A" w:rsidRPr="0085491C" w:rsidRDefault="00167F7A" w:rsidP="00167F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</w:pPr>
    </w:p>
    <w:p w:rsidR="00E030ED" w:rsidRPr="00167F7A" w:rsidRDefault="00E030ED" w:rsidP="00167F7A">
      <w:bookmarkStart w:id="1" w:name="_GoBack"/>
      <w:bookmarkEnd w:id="1"/>
    </w:p>
    <w:sectPr w:rsidR="00E030ED" w:rsidRPr="00167F7A" w:rsidSect="00677B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6B" w:rsidRDefault="00B1096B" w:rsidP="00677BCD">
      <w:pPr>
        <w:spacing w:after="0" w:line="240" w:lineRule="auto"/>
      </w:pPr>
      <w:r>
        <w:separator/>
      </w:r>
    </w:p>
  </w:endnote>
  <w:endnote w:type="continuationSeparator" w:id="0">
    <w:p w:rsidR="00B1096B" w:rsidRDefault="00B1096B" w:rsidP="0067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6B" w:rsidRDefault="00B1096B" w:rsidP="00677BCD">
      <w:pPr>
        <w:spacing w:after="0" w:line="240" w:lineRule="auto"/>
      </w:pPr>
      <w:r>
        <w:separator/>
      </w:r>
    </w:p>
  </w:footnote>
  <w:footnote w:type="continuationSeparator" w:id="0">
    <w:p w:rsidR="00B1096B" w:rsidRDefault="00B1096B" w:rsidP="0067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94993"/>
      <w:docPartObj>
        <w:docPartGallery w:val="Watermarks"/>
        <w:docPartUnique/>
      </w:docPartObj>
    </w:sdtPr>
    <w:sdtEndPr/>
    <w:sdtContent>
      <w:p w:rsidR="00677BCD" w:rsidRDefault="00B1096B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BCD" w:rsidRDefault="0067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4B"/>
    <w:rsid w:val="00020CA4"/>
    <w:rsid w:val="00167F7A"/>
    <w:rsid w:val="00677BCD"/>
    <w:rsid w:val="00B1096B"/>
    <w:rsid w:val="00E030ED"/>
    <w:rsid w:val="00E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CD"/>
    <w:pPr>
      <w:spacing w:after="120"/>
    </w:pPr>
  </w:style>
  <w:style w:type="paragraph" w:styleId="1">
    <w:name w:val="heading 1"/>
    <w:basedOn w:val="a"/>
    <w:next w:val="a"/>
    <w:link w:val="10"/>
    <w:uiPriority w:val="9"/>
    <w:qFormat/>
    <w:rsid w:val="00677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BCD"/>
  </w:style>
  <w:style w:type="paragraph" w:styleId="a5">
    <w:name w:val="footer"/>
    <w:basedOn w:val="a"/>
    <w:link w:val="a6"/>
    <w:uiPriority w:val="99"/>
    <w:unhideWhenUsed/>
    <w:rsid w:val="0067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1401</Words>
  <Characters>7990</Characters>
  <Application>Microsoft Office Word</Application>
  <DocSecurity>0</DocSecurity>
  <Lines>66</Lines>
  <Paragraphs>18</Paragraphs>
  <ScaleCrop>false</ScaleCrop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Ilya_Home</dc:creator>
  <cp:keywords/>
  <dc:description/>
  <cp:lastModifiedBy>Ilya_Home</cp:lastModifiedBy>
  <cp:revision>3</cp:revision>
  <dcterms:created xsi:type="dcterms:W3CDTF">2015-08-29T19:00:00Z</dcterms:created>
  <dcterms:modified xsi:type="dcterms:W3CDTF">2015-08-29T19:37:00Z</dcterms:modified>
</cp:coreProperties>
</file>