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64" w:rsidRPr="004F28BF" w:rsidRDefault="00331A64" w:rsidP="00331A64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РЕШЕНИЕ</w:t>
      </w:r>
    </w:p>
    <w:p w:rsidR="00331A64" w:rsidRDefault="00331A64" w:rsidP="00331A64">
      <w:pPr>
        <w:jc w:val="center"/>
        <w:rPr>
          <w:b/>
          <w:sz w:val="28"/>
          <w:szCs w:val="28"/>
        </w:rPr>
      </w:pPr>
      <w:r w:rsidRPr="00C67FE7">
        <w:rPr>
          <w:b/>
          <w:sz w:val="28"/>
          <w:szCs w:val="28"/>
        </w:rPr>
        <w:t xml:space="preserve">о предоставлении </w:t>
      </w:r>
      <w:proofErr w:type="gramStart"/>
      <w:r w:rsidRPr="00C67FE7">
        <w:rPr>
          <w:b/>
          <w:sz w:val="28"/>
          <w:szCs w:val="28"/>
        </w:rPr>
        <w:t>находящегося</w:t>
      </w:r>
      <w:proofErr w:type="gramEnd"/>
      <w:r w:rsidRPr="00C67F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государственной собственности</w:t>
      </w:r>
    </w:p>
    <w:p w:rsidR="00331A64" w:rsidRDefault="00331A64" w:rsidP="00331A64">
      <w:pPr>
        <w:jc w:val="center"/>
        <w:rPr>
          <w:b/>
          <w:sz w:val="28"/>
          <w:szCs w:val="28"/>
        </w:rPr>
      </w:pPr>
      <w:r w:rsidRPr="00C67FE7">
        <w:rPr>
          <w:b/>
          <w:sz w:val="28"/>
          <w:szCs w:val="28"/>
        </w:rPr>
        <w:t>земельного участка в пост</w:t>
      </w:r>
      <w:r>
        <w:rPr>
          <w:b/>
          <w:sz w:val="28"/>
          <w:szCs w:val="28"/>
        </w:rPr>
        <w:t>оянное (бессрочное) пользование</w:t>
      </w:r>
    </w:p>
    <w:p w:rsidR="00331A64" w:rsidRDefault="00331A64" w:rsidP="00331A64"/>
    <w:p w:rsidR="00331A64" w:rsidRDefault="00331A64" w:rsidP="00331A64">
      <w:pPr>
        <w:ind w:firstLine="340"/>
        <w:jc w:val="both"/>
      </w:pPr>
      <w:r>
        <w:t>В соответствии с Земельным кодексом Российской Федерации</w:t>
      </w:r>
      <w:r w:rsidR="00441F41">
        <w:t xml:space="preserve"> </w:t>
      </w:r>
      <w:r w:rsidR="00441F41" w:rsidRPr="00441F41">
        <w:t xml:space="preserve">от 25.10.2001 N 136-ФЗ </w:t>
      </w:r>
      <w:r w:rsidR="00441F41">
        <w:t>и</w:t>
      </w:r>
      <w:r>
        <w:t xml:space="preserve"> Федеральным законом от 21.12.2001 г. № 178-ФЗ «О приватизации государственного и муниципального имущества»: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966"/>
        <w:gridCol w:w="252"/>
        <w:gridCol w:w="2911"/>
        <w:gridCol w:w="168"/>
        <w:gridCol w:w="1890"/>
        <w:gridCol w:w="2016"/>
        <w:gridCol w:w="10"/>
        <w:gridCol w:w="60"/>
      </w:tblGrid>
      <w:tr w:rsidR="00331A64" w:rsidRPr="004F28BF" w:rsidTr="00870E4C">
        <w:trPr>
          <w:trHeight w:val="156"/>
        </w:trPr>
        <w:tc>
          <w:tcPr>
            <w:tcW w:w="6215" w:type="dxa"/>
            <w:gridSpan w:val="5"/>
            <w:vAlign w:val="bottom"/>
          </w:tcPr>
          <w:p w:rsidR="00331A64" w:rsidRPr="004F28BF" w:rsidRDefault="00331A64" w:rsidP="00870E4C">
            <w:pPr>
              <w:ind w:firstLine="340"/>
            </w:pPr>
            <w:r>
              <w:t>1. Предоставить в постоянное (бессрочное) пользование</w:t>
            </w:r>
          </w:p>
        </w:tc>
        <w:tc>
          <w:tcPr>
            <w:tcW w:w="3976" w:type="dxa"/>
            <w:gridSpan w:val="4"/>
            <w:tcBorders>
              <w:bottom w:val="single" w:sz="4" w:space="0" w:color="auto"/>
            </w:tcBorders>
            <w:vAlign w:val="bottom"/>
          </w:tcPr>
          <w:p w:rsidR="00331A64" w:rsidRPr="004F28BF" w:rsidRDefault="00331A64" w:rsidP="00870E4C">
            <w:pPr>
              <w:jc w:val="center"/>
            </w:pPr>
          </w:p>
        </w:tc>
      </w:tr>
      <w:tr w:rsidR="00331A64" w:rsidRPr="004F28BF" w:rsidTr="00870E4C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331A64" w:rsidRPr="004F28BF" w:rsidRDefault="00331A64" w:rsidP="00870E4C">
            <w:pPr>
              <w:jc w:val="center"/>
            </w:pPr>
          </w:p>
        </w:tc>
      </w:tr>
      <w:tr w:rsidR="00331A64" w:rsidRPr="00096311" w:rsidTr="00870E4C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331A64" w:rsidRPr="00096311" w:rsidRDefault="00331A64" w:rsidP="00870E4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(юридическое лицо)</w:t>
            </w:r>
          </w:p>
        </w:tc>
      </w:tr>
      <w:tr w:rsidR="00331A64" w:rsidRPr="004F28BF" w:rsidTr="00870E4C">
        <w:trPr>
          <w:trHeight w:val="156"/>
        </w:trPr>
        <w:tc>
          <w:tcPr>
            <w:tcW w:w="3136" w:type="dxa"/>
            <w:gridSpan w:val="3"/>
            <w:vAlign w:val="bottom"/>
          </w:tcPr>
          <w:p w:rsidR="00331A64" w:rsidRPr="004F28BF" w:rsidRDefault="00331A64" w:rsidP="00870E4C">
            <w:r>
              <w:t>земельный участок из земель</w:t>
            </w:r>
          </w:p>
        </w:tc>
        <w:tc>
          <w:tcPr>
            <w:tcW w:w="7055" w:type="dxa"/>
            <w:gridSpan w:val="6"/>
            <w:tcBorders>
              <w:bottom w:val="single" w:sz="4" w:space="0" w:color="auto"/>
            </w:tcBorders>
            <w:vAlign w:val="bottom"/>
          </w:tcPr>
          <w:p w:rsidR="00331A64" w:rsidRPr="004F28BF" w:rsidRDefault="00331A64" w:rsidP="00870E4C">
            <w:pPr>
              <w:jc w:val="center"/>
            </w:pPr>
          </w:p>
        </w:tc>
      </w:tr>
      <w:tr w:rsidR="00331A64" w:rsidRPr="000739C7" w:rsidTr="00870E4C">
        <w:trPr>
          <w:trHeight w:val="156"/>
        </w:trPr>
        <w:tc>
          <w:tcPr>
            <w:tcW w:w="3136" w:type="dxa"/>
            <w:gridSpan w:val="3"/>
            <w:vAlign w:val="bottom"/>
          </w:tcPr>
          <w:p w:rsidR="00331A64" w:rsidRPr="000739C7" w:rsidRDefault="00331A64" w:rsidP="00870E4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55" w:type="dxa"/>
            <w:gridSpan w:val="6"/>
            <w:vAlign w:val="bottom"/>
          </w:tcPr>
          <w:p w:rsidR="00331A64" w:rsidRPr="000739C7" w:rsidRDefault="00331A64" w:rsidP="00870E4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(категория земель)</w:t>
            </w:r>
          </w:p>
        </w:tc>
      </w:tr>
      <w:tr w:rsidR="00331A64" w:rsidRPr="004F28BF" w:rsidTr="00870E4C">
        <w:trPr>
          <w:trHeight w:val="156"/>
        </w:trPr>
        <w:tc>
          <w:tcPr>
            <w:tcW w:w="1918" w:type="dxa"/>
            <w:vAlign w:val="bottom"/>
          </w:tcPr>
          <w:p w:rsidR="00331A64" w:rsidRPr="004F28BF" w:rsidRDefault="00331A64" w:rsidP="00870E4C">
            <w:r>
              <w:t>с кадастровым №</w:t>
            </w:r>
          </w:p>
        </w:tc>
        <w:tc>
          <w:tcPr>
            <w:tcW w:w="8213" w:type="dxa"/>
            <w:gridSpan w:val="7"/>
            <w:tcBorders>
              <w:bottom w:val="single" w:sz="4" w:space="0" w:color="auto"/>
            </w:tcBorders>
            <w:vAlign w:val="bottom"/>
          </w:tcPr>
          <w:p w:rsidR="00331A64" w:rsidRPr="004F28BF" w:rsidRDefault="00331A64" w:rsidP="00870E4C">
            <w:pPr>
              <w:jc w:val="center"/>
            </w:pPr>
          </w:p>
        </w:tc>
        <w:tc>
          <w:tcPr>
            <w:tcW w:w="60" w:type="dxa"/>
            <w:vAlign w:val="bottom"/>
          </w:tcPr>
          <w:p w:rsidR="00331A64" w:rsidRPr="00294A99" w:rsidRDefault="00331A64" w:rsidP="00870E4C">
            <w:pPr>
              <w:jc w:val="right"/>
            </w:pPr>
            <w:r>
              <w:t>,</w:t>
            </w:r>
          </w:p>
        </w:tc>
      </w:tr>
      <w:tr w:rsidR="00331A64" w:rsidRPr="004F28BF" w:rsidTr="00870E4C">
        <w:trPr>
          <w:trHeight w:val="156"/>
        </w:trPr>
        <w:tc>
          <w:tcPr>
            <w:tcW w:w="6047" w:type="dxa"/>
            <w:gridSpan w:val="4"/>
            <w:vAlign w:val="bottom"/>
          </w:tcPr>
          <w:p w:rsidR="00331A64" w:rsidRPr="004F28BF" w:rsidRDefault="00331A64" w:rsidP="00870E4C">
            <w:r>
              <w:t>находящийся по адресу (имеющий адресные ориентиры):</w:t>
            </w:r>
          </w:p>
        </w:tc>
        <w:tc>
          <w:tcPr>
            <w:tcW w:w="4144" w:type="dxa"/>
            <w:gridSpan w:val="5"/>
            <w:tcBorders>
              <w:bottom w:val="single" w:sz="4" w:space="0" w:color="auto"/>
            </w:tcBorders>
            <w:vAlign w:val="bottom"/>
          </w:tcPr>
          <w:p w:rsidR="00331A64" w:rsidRPr="004F28BF" w:rsidRDefault="00331A64" w:rsidP="00870E4C">
            <w:pPr>
              <w:jc w:val="center"/>
            </w:pPr>
          </w:p>
        </w:tc>
      </w:tr>
      <w:tr w:rsidR="00331A64" w:rsidRPr="004F28BF" w:rsidTr="00870E4C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331A64" w:rsidRPr="004F28BF" w:rsidRDefault="00331A64" w:rsidP="00870E4C">
            <w:pPr>
              <w:jc w:val="center"/>
            </w:pPr>
          </w:p>
        </w:tc>
      </w:tr>
      <w:tr w:rsidR="00331A64" w:rsidRPr="00096311" w:rsidTr="00870E4C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331A64" w:rsidRPr="00096311" w:rsidRDefault="00331A64" w:rsidP="00870E4C">
            <w:pPr>
              <w:jc w:val="center"/>
              <w:rPr>
                <w:iCs/>
                <w:sz w:val="14"/>
                <w:szCs w:val="14"/>
              </w:rPr>
            </w:pPr>
            <w:r w:rsidRPr="002E1A80">
              <w:rPr>
                <w:iCs/>
                <w:sz w:val="14"/>
                <w:szCs w:val="14"/>
              </w:rPr>
              <w:t>(субъект Российской Федерации, город, поселок, село и др.,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E1A80">
              <w:rPr>
                <w:iCs/>
                <w:sz w:val="14"/>
                <w:szCs w:val="14"/>
              </w:rPr>
              <w:t>улица, дом, строение и др.,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E1A80">
              <w:rPr>
                <w:iCs/>
                <w:sz w:val="14"/>
                <w:szCs w:val="14"/>
              </w:rPr>
              <w:t>иные адресные ориентиры)</w:t>
            </w:r>
          </w:p>
        </w:tc>
      </w:tr>
      <w:tr w:rsidR="00331A64" w:rsidRPr="004F28BF" w:rsidTr="00870E4C">
        <w:trPr>
          <w:trHeight w:val="156"/>
        </w:trPr>
        <w:tc>
          <w:tcPr>
            <w:tcW w:w="8105" w:type="dxa"/>
            <w:gridSpan w:val="6"/>
            <w:tcBorders>
              <w:bottom w:val="single" w:sz="4" w:space="0" w:color="auto"/>
            </w:tcBorders>
            <w:vAlign w:val="bottom"/>
          </w:tcPr>
          <w:p w:rsidR="00331A64" w:rsidRPr="004F28BF" w:rsidRDefault="00331A64" w:rsidP="00870E4C">
            <w:pPr>
              <w:jc w:val="center"/>
            </w:pPr>
          </w:p>
        </w:tc>
        <w:tc>
          <w:tcPr>
            <w:tcW w:w="2086" w:type="dxa"/>
            <w:gridSpan w:val="3"/>
            <w:vAlign w:val="bottom"/>
          </w:tcPr>
          <w:p w:rsidR="00331A64" w:rsidRPr="004F28BF" w:rsidRDefault="00331A64" w:rsidP="00870E4C">
            <w:pPr>
              <w:jc w:val="right"/>
            </w:pPr>
            <w:r>
              <w:t>(далее — Участок),</w:t>
            </w:r>
          </w:p>
        </w:tc>
      </w:tr>
      <w:tr w:rsidR="00331A64" w:rsidRPr="004F28BF" w:rsidTr="00870E4C">
        <w:trPr>
          <w:trHeight w:val="156"/>
        </w:trPr>
        <w:tc>
          <w:tcPr>
            <w:tcW w:w="2884" w:type="dxa"/>
            <w:gridSpan w:val="2"/>
            <w:vAlign w:val="bottom"/>
          </w:tcPr>
          <w:p w:rsidR="00331A64" w:rsidRPr="004F28BF" w:rsidRDefault="00331A64" w:rsidP="00870E4C">
            <w:r>
              <w:t>для использования в целях</w:t>
            </w:r>
          </w:p>
        </w:tc>
        <w:tc>
          <w:tcPr>
            <w:tcW w:w="7237" w:type="dxa"/>
            <w:gridSpan w:val="5"/>
            <w:tcBorders>
              <w:bottom w:val="single" w:sz="4" w:space="0" w:color="auto"/>
            </w:tcBorders>
            <w:vAlign w:val="bottom"/>
          </w:tcPr>
          <w:p w:rsidR="00331A64" w:rsidRPr="004F28BF" w:rsidRDefault="00331A64" w:rsidP="00870E4C">
            <w:pPr>
              <w:jc w:val="center"/>
            </w:pPr>
          </w:p>
        </w:tc>
        <w:tc>
          <w:tcPr>
            <w:tcW w:w="70" w:type="dxa"/>
            <w:gridSpan w:val="2"/>
            <w:vAlign w:val="bottom"/>
          </w:tcPr>
          <w:p w:rsidR="00331A64" w:rsidRPr="004F28BF" w:rsidRDefault="00331A64" w:rsidP="00870E4C">
            <w:pPr>
              <w:jc w:val="right"/>
            </w:pPr>
            <w:r>
              <w:t>,</w:t>
            </w:r>
          </w:p>
        </w:tc>
      </w:tr>
      <w:tr w:rsidR="00331A64" w:rsidRPr="000739C7" w:rsidTr="00870E4C">
        <w:trPr>
          <w:trHeight w:val="156"/>
        </w:trPr>
        <w:tc>
          <w:tcPr>
            <w:tcW w:w="2884" w:type="dxa"/>
            <w:gridSpan w:val="2"/>
            <w:vAlign w:val="bottom"/>
          </w:tcPr>
          <w:p w:rsidR="00331A64" w:rsidRPr="000739C7" w:rsidRDefault="00331A64" w:rsidP="00870E4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37" w:type="dxa"/>
            <w:gridSpan w:val="5"/>
            <w:tcBorders>
              <w:top w:val="single" w:sz="4" w:space="0" w:color="auto"/>
            </w:tcBorders>
            <w:vAlign w:val="bottom"/>
          </w:tcPr>
          <w:p w:rsidR="00331A64" w:rsidRPr="000739C7" w:rsidRDefault="00331A64" w:rsidP="00870E4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(разрешенное использование)</w:t>
            </w:r>
          </w:p>
        </w:tc>
        <w:tc>
          <w:tcPr>
            <w:tcW w:w="70" w:type="dxa"/>
            <w:gridSpan w:val="2"/>
            <w:vAlign w:val="bottom"/>
          </w:tcPr>
          <w:p w:rsidR="00331A64" w:rsidRPr="000739C7" w:rsidRDefault="00331A64" w:rsidP="00870E4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31A64" w:rsidRPr="00B31353" w:rsidRDefault="00331A64" w:rsidP="00331A64">
      <w:pPr>
        <w:jc w:val="both"/>
        <w:rPr>
          <w:sz w:val="2"/>
          <w:szCs w:val="2"/>
        </w:rPr>
      </w:pPr>
      <w:r>
        <w:t>в границах, указанных в кадастровой карте (плане) Участка, прилагаемой к настоящему Решению,</w:t>
      </w:r>
      <w: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288"/>
        <w:gridCol w:w="1596"/>
        <w:gridCol w:w="6663"/>
      </w:tblGrid>
      <w:tr w:rsidR="00331A64" w:rsidRPr="004F28BF" w:rsidTr="00870E4C">
        <w:trPr>
          <w:trHeight w:val="156"/>
        </w:trPr>
        <w:tc>
          <w:tcPr>
            <w:tcW w:w="1932" w:type="dxa"/>
            <w:gridSpan w:val="2"/>
            <w:vAlign w:val="bottom"/>
          </w:tcPr>
          <w:p w:rsidR="00331A64" w:rsidRPr="004F28BF" w:rsidRDefault="00331A64" w:rsidP="00870E4C">
            <w:r>
              <w:t>общей площадью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331A64" w:rsidRPr="004F28BF" w:rsidRDefault="00331A64" w:rsidP="00870E4C">
            <w:pPr>
              <w:jc w:val="center"/>
            </w:pPr>
          </w:p>
        </w:tc>
        <w:tc>
          <w:tcPr>
            <w:tcW w:w="6663" w:type="dxa"/>
            <w:vAlign w:val="bottom"/>
          </w:tcPr>
          <w:p w:rsidR="00331A64" w:rsidRPr="004F28BF" w:rsidRDefault="00331A64" w:rsidP="00870E4C">
            <w:r>
              <w:t xml:space="preserve"> кв. м.</w:t>
            </w:r>
          </w:p>
        </w:tc>
      </w:tr>
      <w:tr w:rsidR="00331A64" w:rsidRPr="004F28BF" w:rsidTr="00870E4C">
        <w:trPr>
          <w:trHeight w:val="156"/>
        </w:trPr>
        <w:tc>
          <w:tcPr>
            <w:tcW w:w="644" w:type="dxa"/>
            <w:vAlign w:val="bottom"/>
          </w:tcPr>
          <w:p w:rsidR="00331A64" w:rsidRPr="004F28BF" w:rsidRDefault="00331A64" w:rsidP="00870E4C">
            <w:pPr>
              <w:ind w:firstLine="340"/>
            </w:pPr>
            <w:r>
              <w:t>2.</w:t>
            </w:r>
          </w:p>
        </w:tc>
        <w:tc>
          <w:tcPr>
            <w:tcW w:w="9547" w:type="dxa"/>
            <w:gridSpan w:val="3"/>
            <w:tcBorders>
              <w:bottom w:val="single" w:sz="4" w:space="0" w:color="auto"/>
            </w:tcBorders>
            <w:vAlign w:val="bottom"/>
          </w:tcPr>
          <w:p w:rsidR="00331A64" w:rsidRPr="004F28BF" w:rsidRDefault="00331A64" w:rsidP="00870E4C">
            <w:pPr>
              <w:jc w:val="center"/>
            </w:pPr>
          </w:p>
        </w:tc>
      </w:tr>
      <w:tr w:rsidR="00331A64" w:rsidRPr="000739C7" w:rsidTr="00870E4C">
        <w:trPr>
          <w:trHeight w:val="156"/>
        </w:trPr>
        <w:tc>
          <w:tcPr>
            <w:tcW w:w="644" w:type="dxa"/>
            <w:vAlign w:val="bottom"/>
          </w:tcPr>
          <w:p w:rsidR="00331A64" w:rsidRPr="000739C7" w:rsidRDefault="00331A64" w:rsidP="00870E4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547" w:type="dxa"/>
            <w:gridSpan w:val="3"/>
            <w:tcBorders>
              <w:top w:val="single" w:sz="4" w:space="0" w:color="auto"/>
            </w:tcBorders>
            <w:vAlign w:val="bottom"/>
          </w:tcPr>
          <w:p w:rsidR="00331A64" w:rsidRPr="000739C7" w:rsidRDefault="00331A64" w:rsidP="00775D6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775D6A">
              <w:rPr>
                <w:iCs/>
                <w:sz w:val="14"/>
                <w:szCs w:val="14"/>
              </w:rPr>
              <w:t xml:space="preserve">ФИО физлица или наименование </w:t>
            </w:r>
            <w:proofErr w:type="spellStart"/>
            <w:r w:rsidR="00775D6A">
              <w:rPr>
                <w:iCs/>
                <w:sz w:val="14"/>
                <w:szCs w:val="14"/>
              </w:rPr>
              <w:t>юрлица</w:t>
            </w:r>
            <w:proofErr w:type="spellEnd"/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331A64" w:rsidRDefault="00331A64" w:rsidP="00331A64">
      <w:pPr>
        <w:jc w:val="both"/>
      </w:pPr>
      <w:r>
        <w:t>обеспечить государственную регистрацию права постоянного бессрочного пользования Участком в соответствии с Федеральным законом от 21.07.97 г. № 122-ФЗ «О государственной регистрации прав на недви</w:t>
      </w:r>
      <w:r w:rsidR="00441F41">
        <w:t>жимое имущество и сделок с н</w:t>
      </w:r>
      <w:bookmarkStart w:id="0" w:name="_GoBack"/>
      <w:bookmarkEnd w:id="0"/>
      <w:r w:rsidR="00441F41">
        <w:t>им».</w:t>
      </w:r>
    </w:p>
    <w:p w:rsidR="00331A64" w:rsidRDefault="00331A64" w:rsidP="00331A64"/>
    <w:p w:rsidR="00331A64" w:rsidRDefault="00331A64" w:rsidP="00331A64"/>
    <w:p w:rsidR="00331A64" w:rsidRDefault="00331A64" w:rsidP="00331A64"/>
    <w:p w:rsidR="00331A64" w:rsidRDefault="00331A64" w:rsidP="00331A64">
      <w:r>
        <w:t>Должностное лицо</w:t>
      </w:r>
    </w:p>
    <w:p w:rsidR="00331A64" w:rsidRDefault="00331A64" w:rsidP="00331A64">
      <w:r>
        <w:t>уполномоченного на распоряжение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3472"/>
      </w:tblGrid>
      <w:tr w:rsidR="00331A64" w:rsidRPr="004F28BF" w:rsidTr="00870E4C">
        <w:trPr>
          <w:trHeight w:val="156"/>
        </w:trPr>
        <w:tc>
          <w:tcPr>
            <w:tcW w:w="6719" w:type="dxa"/>
            <w:vAlign w:val="bottom"/>
          </w:tcPr>
          <w:p w:rsidR="00331A64" w:rsidRPr="004F28BF" w:rsidRDefault="00331A64" w:rsidP="00870E4C">
            <w:r>
              <w:t>земельными участками органа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bottom"/>
          </w:tcPr>
          <w:p w:rsidR="00331A64" w:rsidRPr="004F28BF" w:rsidRDefault="00331A64" w:rsidP="00870E4C">
            <w:pPr>
              <w:jc w:val="center"/>
            </w:pPr>
          </w:p>
        </w:tc>
      </w:tr>
      <w:tr w:rsidR="00331A64" w:rsidRPr="000739C7" w:rsidTr="00870E4C">
        <w:trPr>
          <w:trHeight w:val="156"/>
        </w:trPr>
        <w:tc>
          <w:tcPr>
            <w:tcW w:w="6719" w:type="dxa"/>
            <w:vAlign w:val="bottom"/>
          </w:tcPr>
          <w:p w:rsidR="00331A64" w:rsidRPr="000739C7" w:rsidRDefault="00331A64" w:rsidP="00870E4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vAlign w:val="bottom"/>
          </w:tcPr>
          <w:p w:rsidR="00331A64" w:rsidRPr="000739C7" w:rsidRDefault="00331A64" w:rsidP="00870E4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331A64" w:rsidRDefault="00331A64" w:rsidP="00331A64"/>
    <w:p w:rsidR="00096220" w:rsidRPr="00331A64" w:rsidRDefault="00A0083A" w:rsidP="00331A64">
      <w:pPr>
        <w:jc w:val="both"/>
      </w:pPr>
    </w:p>
    <w:sectPr w:rsidR="00096220" w:rsidRPr="00331A64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3A" w:rsidRDefault="00A0083A" w:rsidP="00331A64">
      <w:r>
        <w:separator/>
      </w:r>
    </w:p>
  </w:endnote>
  <w:endnote w:type="continuationSeparator" w:id="0">
    <w:p w:rsidR="00A0083A" w:rsidRDefault="00A0083A" w:rsidP="0033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3A" w:rsidRDefault="00A0083A" w:rsidP="00331A64">
      <w:r>
        <w:separator/>
      </w:r>
    </w:p>
  </w:footnote>
  <w:footnote w:type="continuationSeparator" w:id="0">
    <w:p w:rsidR="00A0083A" w:rsidRDefault="00A0083A" w:rsidP="0033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64" w:rsidRDefault="00331A64">
    <w:pPr>
      <w:pStyle w:val="a3"/>
    </w:pPr>
    <w: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64"/>
    <w:rsid w:val="00016BE9"/>
    <w:rsid w:val="002C218B"/>
    <w:rsid w:val="00331A64"/>
    <w:rsid w:val="00441F41"/>
    <w:rsid w:val="00775D6A"/>
    <w:rsid w:val="00A0083A"/>
    <w:rsid w:val="00B043F3"/>
    <w:rsid w:val="00E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A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3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331A6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1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31A64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331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A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3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331A6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1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31A64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331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2018-01-02T22:03:00Z</dcterms:created>
  <dcterms:modified xsi:type="dcterms:W3CDTF">2018-01-02T23:59:00Z</dcterms:modified>
</cp:coreProperties>
</file>