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79" w:rsidRPr="00CD747F" w:rsidRDefault="00A96E79" w:rsidP="000B6B51">
      <w:pPr>
        <w:rPr>
          <w:b/>
          <w:sz w:val="32"/>
          <w:szCs w:val="32"/>
        </w:rPr>
      </w:pPr>
      <w:r w:rsidRPr="00CD747F">
        <w:rPr>
          <w:b/>
          <w:sz w:val="32"/>
          <w:szCs w:val="32"/>
        </w:rPr>
        <w:t>АКТ ПРИЕМА-ПЕРЕДАЧИ ЗЕМЕЛЬНОГО УЧАСТКА</w:t>
      </w:r>
    </w:p>
    <w:p w:rsidR="00A96E79" w:rsidRDefault="00A96E79" w:rsidP="000B6B51">
      <w:pPr>
        <w:rPr>
          <w:sz w:val="32"/>
          <w:szCs w:val="32"/>
        </w:rPr>
      </w:pPr>
    </w:p>
    <w:p w:rsidR="00A96E79" w:rsidRPr="00CD747F" w:rsidRDefault="00A96E79" w:rsidP="000B6B51">
      <w:pPr>
        <w:rPr>
          <w:sz w:val="32"/>
          <w:szCs w:val="32"/>
        </w:rPr>
      </w:pPr>
      <w:r w:rsidRPr="00CD747F">
        <w:rPr>
          <w:sz w:val="32"/>
          <w:szCs w:val="32"/>
        </w:rPr>
        <w:t>г. Москва</w:t>
      </w:r>
      <w:r>
        <w:rPr>
          <w:sz w:val="32"/>
          <w:szCs w:val="32"/>
        </w:rPr>
        <w:t xml:space="preserve">                                  </w:t>
      </w:r>
      <w:r w:rsidRPr="00CD747F">
        <w:rPr>
          <w:sz w:val="32"/>
          <w:szCs w:val="32"/>
        </w:rPr>
        <w:t xml:space="preserve"> «17» сентября 2016 года</w:t>
      </w:r>
    </w:p>
    <w:p w:rsidR="00A96E79" w:rsidRDefault="00A96E79" w:rsidP="000B6B51">
      <w:pPr>
        <w:pStyle w:val="Body"/>
        <w:spacing w:after="0" w:line="240" w:lineRule="auto"/>
        <w:contextualSpacing/>
        <w:jc w:val="left"/>
        <w:rPr>
          <w:rFonts w:ascii="Times New Roman" w:hAnsi="Times New Roman"/>
          <w:sz w:val="32"/>
          <w:szCs w:val="32"/>
        </w:rPr>
      </w:pPr>
    </w:p>
    <w:p w:rsidR="00A96E79" w:rsidRPr="00CD747F" w:rsidRDefault="00A96E79" w:rsidP="000B6B51">
      <w:pPr>
        <w:pStyle w:val="Body"/>
        <w:spacing w:after="0" w:line="240" w:lineRule="auto"/>
        <w:contextualSpacing/>
        <w:jc w:val="left"/>
        <w:rPr>
          <w:rFonts w:ascii="Times New Roman" w:hAnsi="Times New Roman"/>
          <w:sz w:val="32"/>
          <w:szCs w:val="32"/>
        </w:rPr>
      </w:pPr>
      <w:r w:rsidRPr="00CD747F">
        <w:rPr>
          <w:rFonts w:ascii="Times New Roman" w:hAnsi="Times New Roman"/>
          <w:sz w:val="32"/>
          <w:szCs w:val="32"/>
        </w:rPr>
        <w:t xml:space="preserve">Настоящий Акт приема-передачи земельного участка с кадастровым № 4774:988372:938:991, расположенный по адресу: г. Москва, ул. Вокзальная, 48 удостоверяет, что Закрытое акционерное общество «ЗемельРос» в лице </w:t>
      </w:r>
      <w:r w:rsidRPr="00CD747F">
        <w:rPr>
          <w:rFonts w:ascii="Times New Roman" w:hAnsi="Times New Roman"/>
          <w:sz w:val="32"/>
          <w:szCs w:val="32"/>
          <w:shd w:val="clear" w:color="auto" w:fill="FFFFFF"/>
        </w:rPr>
        <w:t>Директора по производственным вопросам Михалева Аркадия Семеновича,</w:t>
      </w:r>
      <w:r w:rsidRPr="00CD747F">
        <w:rPr>
          <w:rFonts w:ascii="Times New Roman" w:hAnsi="Times New Roman"/>
          <w:sz w:val="32"/>
          <w:szCs w:val="32"/>
        </w:rPr>
        <w:t xml:space="preserve"> действующего на основании </w:t>
      </w:r>
      <w:r w:rsidRPr="00CD747F">
        <w:rPr>
          <w:rFonts w:ascii="Times New Roman" w:hAnsi="Times New Roman"/>
          <w:sz w:val="32"/>
          <w:szCs w:val="32"/>
          <w:shd w:val="clear" w:color="auto" w:fill="FFFFFF"/>
        </w:rPr>
        <w:t>доверенности от 20 марта 2015 г.</w:t>
      </w:r>
      <w:r w:rsidRPr="00CD747F">
        <w:rPr>
          <w:rFonts w:ascii="Times New Roman" w:hAnsi="Times New Roman"/>
          <w:sz w:val="32"/>
          <w:szCs w:val="32"/>
        </w:rPr>
        <w:t>, передает, а</w:t>
      </w:r>
      <w:r w:rsidRPr="00CD747F">
        <w:rPr>
          <w:rFonts w:ascii="Times New Roman" w:hAnsi="Times New Roman"/>
          <w:sz w:val="32"/>
          <w:szCs w:val="32"/>
          <w:shd w:val="clear" w:color="auto" w:fill="FFFFFF"/>
        </w:rPr>
        <w:t xml:space="preserve"> Открытое акционерное общество «РостОк»</w:t>
      </w:r>
      <w:r w:rsidRPr="00CD747F">
        <w:rPr>
          <w:rFonts w:ascii="Times New Roman" w:hAnsi="Times New Roman"/>
          <w:sz w:val="32"/>
          <w:szCs w:val="32"/>
        </w:rPr>
        <w:t xml:space="preserve"> в лице </w:t>
      </w:r>
      <w:r w:rsidRPr="00CD747F">
        <w:rPr>
          <w:rFonts w:ascii="Times New Roman" w:hAnsi="Times New Roman"/>
          <w:sz w:val="32"/>
          <w:szCs w:val="32"/>
          <w:shd w:val="clear" w:color="auto" w:fill="FFFFFF"/>
        </w:rPr>
        <w:t>Генерального директора Степанова Владимира Васильевича</w:t>
      </w:r>
      <w:r w:rsidRPr="00CD747F">
        <w:rPr>
          <w:rFonts w:ascii="Times New Roman" w:hAnsi="Times New Roman"/>
          <w:sz w:val="32"/>
          <w:szCs w:val="32"/>
        </w:rPr>
        <w:t>, действующего на основании</w:t>
      </w:r>
      <w:r w:rsidRPr="00CD747F">
        <w:rPr>
          <w:rFonts w:ascii="Times New Roman" w:hAnsi="Times New Roman"/>
          <w:sz w:val="32"/>
          <w:szCs w:val="32"/>
          <w:shd w:val="clear" w:color="auto" w:fill="FFFFFF"/>
        </w:rPr>
        <w:t xml:space="preserve"> Устава</w:t>
      </w:r>
      <w:r w:rsidRPr="00CD747F">
        <w:rPr>
          <w:rFonts w:ascii="Times New Roman" w:hAnsi="Times New Roman"/>
          <w:sz w:val="32"/>
          <w:szCs w:val="32"/>
        </w:rPr>
        <w:t xml:space="preserve">, принимает с «17» сентября 2016 года указанный земельный участок общей площадью 35500 (тридцать пять тысяч пятьсот) кв. м., в границах и состоянии согласно кадастрового плана (далее - участок), предоставленный в аренду </w:t>
      </w:r>
      <w:r w:rsidRPr="00CD747F">
        <w:rPr>
          <w:rFonts w:ascii="Times New Roman" w:hAnsi="Times New Roman"/>
          <w:sz w:val="32"/>
          <w:szCs w:val="32"/>
          <w:shd w:val="clear" w:color="auto" w:fill="FFFFFF"/>
        </w:rPr>
        <w:t>Открытому акционерному обществу «РостОк»</w:t>
      </w:r>
      <w:r w:rsidRPr="00CD747F">
        <w:rPr>
          <w:rFonts w:ascii="Times New Roman" w:hAnsi="Times New Roman"/>
          <w:sz w:val="32"/>
          <w:szCs w:val="32"/>
        </w:rPr>
        <w:t xml:space="preserve"> по договору аренды от «12» сентября 2016 года между </w:t>
      </w:r>
      <w:r w:rsidRPr="00CD747F">
        <w:rPr>
          <w:rFonts w:ascii="Times New Roman" w:hAnsi="Times New Roman"/>
          <w:sz w:val="32"/>
          <w:szCs w:val="32"/>
          <w:shd w:val="clear" w:color="auto" w:fill="FFFFFF"/>
        </w:rPr>
        <w:t xml:space="preserve">Открытым акционерным обществом «РостОк» </w:t>
      </w:r>
      <w:r w:rsidRPr="00CD747F">
        <w:rPr>
          <w:rFonts w:ascii="Times New Roman" w:hAnsi="Times New Roman"/>
          <w:sz w:val="32"/>
          <w:szCs w:val="32"/>
        </w:rPr>
        <w:t>и Закрытым акционерным обществом «ЗемельРос» (далее - Договор).</w:t>
      </w:r>
    </w:p>
    <w:p w:rsidR="00A96E79" w:rsidRPr="00CD747F" w:rsidRDefault="00A96E79" w:rsidP="000B6B51">
      <w:pPr>
        <w:pStyle w:val="Body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32"/>
          <w:szCs w:val="32"/>
        </w:rPr>
      </w:pPr>
      <w:r w:rsidRPr="00CD747F">
        <w:rPr>
          <w:rFonts w:ascii="Times New Roman" w:hAnsi="Times New Roman"/>
          <w:sz w:val="32"/>
          <w:szCs w:val="32"/>
        </w:rPr>
        <w:t>Арендатор удовлетворен качественным состоянием данного недвижимого имущества, установленного путем его осмотра перед подписанием данного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A96E79" w:rsidRPr="00CD747F" w:rsidRDefault="00A96E79" w:rsidP="000B6B51">
      <w:pPr>
        <w:pStyle w:val="Body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contextualSpacing/>
        <w:jc w:val="left"/>
        <w:rPr>
          <w:rFonts w:ascii="Times New Roman" w:hAnsi="Times New Roman"/>
          <w:sz w:val="32"/>
          <w:szCs w:val="32"/>
        </w:rPr>
      </w:pPr>
      <w:r w:rsidRPr="00CD747F">
        <w:rPr>
          <w:rFonts w:ascii="Times New Roman" w:hAnsi="Times New Roman"/>
          <w:sz w:val="32"/>
          <w:szCs w:val="32"/>
          <w:shd w:val="clear" w:color="auto" w:fill="FFFFFF"/>
        </w:rPr>
        <w:t xml:space="preserve">Открытое акционерное общество «РостОк» </w:t>
      </w:r>
      <w:r w:rsidRPr="00CD747F">
        <w:rPr>
          <w:rFonts w:ascii="Times New Roman" w:hAnsi="Times New Roman"/>
          <w:sz w:val="32"/>
          <w:szCs w:val="32"/>
        </w:rPr>
        <w:t>не имеет каких-либо претензий к Закрытому акционерному обществу «ЗемельРос» в отношении вышеуказанного земельного участка.</w:t>
      </w:r>
    </w:p>
    <w:p w:rsidR="00A96E79" w:rsidRPr="00CD747F" w:rsidRDefault="00A96E79" w:rsidP="000B6B51">
      <w:pPr>
        <w:contextualSpacing/>
        <w:rPr>
          <w:sz w:val="32"/>
          <w:szCs w:val="32"/>
        </w:rPr>
      </w:pPr>
      <w:r w:rsidRPr="00CD747F">
        <w:rPr>
          <w:sz w:val="32"/>
          <w:szCs w:val="32"/>
        </w:rPr>
        <w:t>Подписано от имени:</w:t>
      </w:r>
    </w:p>
    <w:tbl>
      <w:tblPr>
        <w:tblW w:w="8930" w:type="dxa"/>
        <w:jc w:val="center"/>
        <w:tblInd w:w="250" w:type="dxa"/>
        <w:tblLayout w:type="fixed"/>
        <w:tblLook w:val="0000"/>
      </w:tblPr>
      <w:tblGrid>
        <w:gridCol w:w="4465"/>
        <w:gridCol w:w="4465"/>
      </w:tblGrid>
      <w:tr w:rsidR="00A96E79" w:rsidRPr="00CD747F" w:rsidTr="005E5B56">
        <w:trPr>
          <w:cantSplit/>
          <w:jc w:val="center"/>
        </w:trPr>
        <w:tc>
          <w:tcPr>
            <w:tcW w:w="4465" w:type="dxa"/>
          </w:tcPr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Арендодателя:</w:t>
            </w:r>
          </w:p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Подпись:____________________</w:t>
            </w:r>
          </w:p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Имя: Михалев А.С.</w:t>
            </w:r>
          </w:p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Должность: Директор по производственным вопросам</w:t>
            </w:r>
          </w:p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(Печать)</w:t>
            </w:r>
          </w:p>
        </w:tc>
        <w:tc>
          <w:tcPr>
            <w:tcW w:w="4465" w:type="dxa"/>
          </w:tcPr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Арендатора:</w:t>
            </w:r>
          </w:p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Подпись: ______________________</w:t>
            </w:r>
          </w:p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Имя: Степанов В.В.</w:t>
            </w:r>
          </w:p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Должность: Генеральный директор</w:t>
            </w:r>
          </w:p>
          <w:p w:rsidR="00A96E79" w:rsidRPr="00CD747F" w:rsidRDefault="00A96E79" w:rsidP="005E5B56">
            <w:pPr>
              <w:contextualSpacing/>
              <w:rPr>
                <w:sz w:val="32"/>
                <w:szCs w:val="32"/>
              </w:rPr>
            </w:pPr>
            <w:r w:rsidRPr="00CD747F">
              <w:rPr>
                <w:sz w:val="32"/>
                <w:szCs w:val="32"/>
              </w:rPr>
              <w:t>(Печать)</w:t>
            </w:r>
          </w:p>
        </w:tc>
      </w:tr>
    </w:tbl>
    <w:p w:rsidR="00A96E79" w:rsidRDefault="00A96E79"/>
    <w:sectPr w:rsidR="00A96E7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01FD"/>
    <w:multiLevelType w:val="hybridMultilevel"/>
    <w:tmpl w:val="08866388"/>
    <w:lvl w:ilvl="0" w:tplc="62222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B5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B51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83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56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804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6E79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47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21D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19E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0B6B51"/>
    <w:p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1477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ЗЕМЕЛЬНОГО УЧАСТКА</dc:title>
  <dc:subject/>
  <dc:creator>Бойко</dc:creator>
  <cp:keywords/>
  <dc:description/>
  <cp:lastModifiedBy>Рэм</cp:lastModifiedBy>
  <cp:revision>2</cp:revision>
  <dcterms:created xsi:type="dcterms:W3CDTF">2017-08-15T12:07:00Z</dcterms:created>
  <dcterms:modified xsi:type="dcterms:W3CDTF">2017-08-15T12:07:00Z</dcterms:modified>
</cp:coreProperties>
</file>