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52" w:rsidRDefault="004922AA" w:rsidP="004922AA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  <w:r w:rsidR="005B4E9E">
        <w:rPr>
          <w:color w:val="000000"/>
          <w:sz w:val="28"/>
          <w:szCs w:val="28"/>
        </w:rPr>
        <w:t xml:space="preserve">                                </w:t>
      </w:r>
      <w:r w:rsidR="00066A13">
        <w:rPr>
          <w:color w:val="000000"/>
          <w:sz w:val="28"/>
          <w:szCs w:val="28"/>
        </w:rPr>
        <w:t xml:space="preserve">                                </w:t>
      </w:r>
      <w:r w:rsidR="00BF7006">
        <w:rPr>
          <w:color w:val="000000"/>
          <w:sz w:val="28"/>
          <w:szCs w:val="28"/>
        </w:rPr>
        <w:t xml:space="preserve">      </w:t>
      </w:r>
      <w:r w:rsidR="00F94614">
        <w:rPr>
          <w:color w:val="000000"/>
          <w:sz w:val="28"/>
          <w:szCs w:val="28"/>
        </w:rPr>
        <w:t xml:space="preserve">  </w:t>
      </w:r>
      <w:r w:rsidR="00BF7006">
        <w:rPr>
          <w:color w:val="000000"/>
          <w:sz w:val="28"/>
          <w:szCs w:val="28"/>
        </w:rPr>
        <w:t>П</w:t>
      </w:r>
      <w:r w:rsidR="00B70452" w:rsidRPr="00D25431">
        <w:rPr>
          <w:color w:val="000000"/>
          <w:sz w:val="28"/>
          <w:szCs w:val="28"/>
        </w:rPr>
        <w:t>риложение</w:t>
      </w:r>
    </w:p>
    <w:p w:rsidR="00BF7006" w:rsidRPr="00D25431" w:rsidRDefault="00BF7006" w:rsidP="004922AA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F7006" w:rsidRDefault="00F94614" w:rsidP="00F9461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</w:t>
      </w:r>
      <w:r w:rsidR="00B70452" w:rsidRPr="004922AA">
        <w:rPr>
          <w:color w:val="000000"/>
          <w:sz w:val="28"/>
          <w:szCs w:val="28"/>
        </w:rPr>
        <w:t xml:space="preserve">к </w:t>
      </w:r>
      <w:r w:rsidR="004922AA" w:rsidRPr="004922AA">
        <w:rPr>
          <w:color w:val="000000"/>
          <w:sz w:val="28"/>
          <w:szCs w:val="28"/>
        </w:rPr>
        <w:t xml:space="preserve">описанию </w:t>
      </w:r>
      <w:r w:rsidR="004922AA" w:rsidRPr="004922AA">
        <w:rPr>
          <w:bCs/>
          <w:sz w:val="28"/>
          <w:szCs w:val="28"/>
        </w:rPr>
        <w:t>содержания ходатайства</w:t>
      </w:r>
    </w:p>
    <w:p w:rsidR="00BF7006" w:rsidRDefault="00F94614" w:rsidP="00F9461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</w:t>
      </w:r>
      <w:r w:rsidR="004922AA" w:rsidRPr="004922AA">
        <w:rPr>
          <w:bCs/>
          <w:sz w:val="28"/>
          <w:szCs w:val="28"/>
        </w:rPr>
        <w:t>о переводе земель</w:t>
      </w:r>
      <w:r w:rsidR="00BF7006">
        <w:rPr>
          <w:bCs/>
          <w:sz w:val="28"/>
          <w:szCs w:val="28"/>
        </w:rPr>
        <w:t xml:space="preserve"> </w:t>
      </w:r>
      <w:r w:rsidR="004922AA" w:rsidRPr="004922AA">
        <w:rPr>
          <w:bCs/>
          <w:sz w:val="28"/>
          <w:szCs w:val="28"/>
        </w:rPr>
        <w:t>сельскохозяйственного</w:t>
      </w:r>
    </w:p>
    <w:p w:rsidR="00BF7006" w:rsidRDefault="00F94614" w:rsidP="00F9461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</w:t>
      </w:r>
      <w:r w:rsidR="004922AA" w:rsidRPr="004922AA">
        <w:rPr>
          <w:bCs/>
          <w:sz w:val="28"/>
          <w:szCs w:val="28"/>
        </w:rPr>
        <w:t>назначения</w:t>
      </w:r>
      <w:r w:rsidR="00BF7006">
        <w:rPr>
          <w:bCs/>
          <w:sz w:val="28"/>
          <w:szCs w:val="28"/>
        </w:rPr>
        <w:t xml:space="preserve"> </w:t>
      </w:r>
      <w:r w:rsidR="004922AA" w:rsidRPr="004922AA">
        <w:rPr>
          <w:bCs/>
          <w:sz w:val="28"/>
          <w:szCs w:val="28"/>
        </w:rPr>
        <w:t>и</w:t>
      </w:r>
      <w:r w:rsidR="004922AA">
        <w:rPr>
          <w:bCs/>
          <w:sz w:val="28"/>
          <w:szCs w:val="28"/>
        </w:rPr>
        <w:t>ли земельных участков в составе</w:t>
      </w:r>
    </w:p>
    <w:p w:rsidR="00BF7006" w:rsidRDefault="00F94614" w:rsidP="00F9461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</w:t>
      </w:r>
      <w:r w:rsidR="004922AA">
        <w:rPr>
          <w:bCs/>
          <w:sz w:val="28"/>
          <w:szCs w:val="28"/>
        </w:rPr>
        <w:t>таких земель за исключением</w:t>
      </w:r>
      <w:r w:rsidR="00BF7006">
        <w:rPr>
          <w:bCs/>
          <w:sz w:val="28"/>
          <w:szCs w:val="28"/>
        </w:rPr>
        <w:t xml:space="preserve"> </w:t>
      </w:r>
      <w:r w:rsidR="004922AA">
        <w:rPr>
          <w:bCs/>
          <w:sz w:val="28"/>
          <w:szCs w:val="28"/>
        </w:rPr>
        <w:t>земель,</w:t>
      </w:r>
    </w:p>
    <w:p w:rsidR="004922AA" w:rsidRDefault="00F94614" w:rsidP="00F9461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</w:t>
      </w:r>
      <w:r w:rsidR="004922AA">
        <w:rPr>
          <w:bCs/>
          <w:sz w:val="28"/>
          <w:szCs w:val="28"/>
        </w:rPr>
        <w:t xml:space="preserve">находящихся </w:t>
      </w:r>
      <w:r w:rsidR="004922AA" w:rsidRPr="004922AA">
        <w:rPr>
          <w:bCs/>
          <w:sz w:val="28"/>
          <w:szCs w:val="28"/>
        </w:rPr>
        <w:t>собственности Российской</w:t>
      </w:r>
    </w:p>
    <w:p w:rsidR="00BF7006" w:rsidRDefault="00F94614" w:rsidP="00F9461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</w:t>
      </w:r>
      <w:r w:rsidR="004922AA" w:rsidRPr="004922AA">
        <w:rPr>
          <w:bCs/>
          <w:sz w:val="28"/>
          <w:szCs w:val="28"/>
        </w:rPr>
        <w:t>Федерации, в другую категорию,</w:t>
      </w:r>
    </w:p>
    <w:p w:rsidR="004922AA" w:rsidRPr="004922AA" w:rsidRDefault="00F94614" w:rsidP="00F94614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                                                        </w:t>
      </w:r>
      <w:r w:rsidR="004922AA" w:rsidRPr="004922AA">
        <w:rPr>
          <w:bCs/>
          <w:sz w:val="28"/>
          <w:szCs w:val="28"/>
        </w:rPr>
        <w:t>и состав прилагаемых к нему</w:t>
      </w:r>
      <w:r w:rsidR="00BF7006">
        <w:rPr>
          <w:bCs/>
          <w:sz w:val="28"/>
          <w:szCs w:val="28"/>
        </w:rPr>
        <w:t xml:space="preserve"> </w:t>
      </w:r>
      <w:r w:rsidR="004922AA" w:rsidRPr="004922AA">
        <w:rPr>
          <w:bCs/>
          <w:sz w:val="28"/>
          <w:szCs w:val="28"/>
        </w:rPr>
        <w:t>документов</w:t>
      </w:r>
    </w:p>
    <w:p w:rsidR="00B70452" w:rsidRPr="00D25431" w:rsidRDefault="00B70452" w:rsidP="00F9461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0452" w:rsidRDefault="00B70452" w:rsidP="00B7045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B4E9E" w:rsidRPr="00D25431" w:rsidRDefault="005B4E9E" w:rsidP="00B7045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70452" w:rsidRPr="00D25431" w:rsidRDefault="00B70452" w:rsidP="00B70452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D25431">
        <w:rPr>
          <w:color w:val="000000"/>
          <w:sz w:val="28"/>
          <w:szCs w:val="28"/>
        </w:rPr>
        <w:t>В ____________________________________________</w:t>
      </w:r>
    </w:p>
    <w:p w:rsidR="00B70452" w:rsidRPr="00D25431" w:rsidRDefault="00B70452" w:rsidP="00B70452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D25431">
        <w:rPr>
          <w:color w:val="000000"/>
          <w:sz w:val="28"/>
          <w:szCs w:val="28"/>
        </w:rPr>
        <w:t>(исполнительный орган государственной власти)</w:t>
      </w:r>
    </w:p>
    <w:p w:rsidR="00B70452" w:rsidRDefault="00B70452" w:rsidP="00B70452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BF7006" w:rsidRPr="005B4E9E" w:rsidRDefault="00BF7006" w:rsidP="00B70452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B70452" w:rsidRPr="005B4E9E" w:rsidRDefault="00B70452" w:rsidP="000D786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B4E9E">
        <w:rPr>
          <w:b/>
          <w:color w:val="000000"/>
          <w:sz w:val="28"/>
          <w:szCs w:val="28"/>
        </w:rPr>
        <w:t>Х</w:t>
      </w:r>
      <w:r w:rsidR="005B4E9E" w:rsidRPr="005B4E9E">
        <w:rPr>
          <w:b/>
          <w:color w:val="000000"/>
          <w:sz w:val="28"/>
          <w:szCs w:val="28"/>
        </w:rPr>
        <w:t>ОДАТАЙСТВО</w:t>
      </w:r>
    </w:p>
    <w:p w:rsidR="00D25431" w:rsidRPr="00D25431" w:rsidRDefault="00B70452" w:rsidP="000D786E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25431">
        <w:rPr>
          <w:color w:val="000000"/>
          <w:sz w:val="28"/>
          <w:szCs w:val="28"/>
        </w:rPr>
        <w:t>о переводе земель сельскохозяйственн</w:t>
      </w:r>
      <w:r w:rsidR="00492C9C" w:rsidRPr="00D25431">
        <w:rPr>
          <w:color w:val="000000"/>
          <w:sz w:val="28"/>
          <w:szCs w:val="28"/>
        </w:rPr>
        <w:t>ого назначения</w:t>
      </w:r>
      <w:r w:rsidR="00D25431" w:rsidRPr="00D25431">
        <w:rPr>
          <w:color w:val="000000"/>
          <w:sz w:val="28"/>
          <w:szCs w:val="28"/>
        </w:rPr>
        <w:t xml:space="preserve"> </w:t>
      </w:r>
      <w:r w:rsidRPr="00D25431">
        <w:rPr>
          <w:color w:val="000000"/>
          <w:sz w:val="28"/>
          <w:szCs w:val="28"/>
        </w:rPr>
        <w:t xml:space="preserve">или </w:t>
      </w:r>
    </w:p>
    <w:p w:rsidR="00492C9C" w:rsidRPr="00D25431" w:rsidRDefault="00B70452" w:rsidP="000D786E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25431">
        <w:rPr>
          <w:color w:val="000000"/>
          <w:sz w:val="28"/>
          <w:szCs w:val="28"/>
        </w:rPr>
        <w:t>земельных участков</w:t>
      </w:r>
      <w:r w:rsidR="00492C9C" w:rsidRPr="00D25431">
        <w:rPr>
          <w:color w:val="000000"/>
          <w:sz w:val="28"/>
          <w:szCs w:val="28"/>
        </w:rPr>
        <w:t xml:space="preserve"> в составе таких земель, за исключением земель, </w:t>
      </w:r>
    </w:p>
    <w:p w:rsidR="00B70452" w:rsidRPr="00D25431" w:rsidRDefault="00492C9C" w:rsidP="000D786E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25431">
        <w:rPr>
          <w:color w:val="000000"/>
          <w:sz w:val="28"/>
          <w:szCs w:val="28"/>
        </w:rPr>
        <w:t>находящихся в собственности Российской Федерации</w:t>
      </w:r>
    </w:p>
    <w:p w:rsidR="00B70452" w:rsidRPr="00D25431" w:rsidRDefault="00B70452" w:rsidP="000D786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0452" w:rsidRPr="00D25431" w:rsidRDefault="00B70452" w:rsidP="000D786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D25431">
        <w:rPr>
          <w:rFonts w:ascii="Times New Roman" w:hAnsi="Times New Roman" w:cs="Times New Roman"/>
          <w:color w:val="000000"/>
          <w:sz w:val="28"/>
          <w:szCs w:val="28"/>
        </w:rPr>
        <w:t xml:space="preserve">    Вариант 1: для физического лица</w:t>
      </w:r>
    </w:p>
    <w:p w:rsidR="004B526C" w:rsidRPr="00D25431" w:rsidRDefault="00B70452" w:rsidP="000D786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D25431">
        <w:rPr>
          <w:rFonts w:ascii="Times New Roman" w:hAnsi="Times New Roman" w:cs="Times New Roman"/>
          <w:color w:val="000000"/>
          <w:sz w:val="28"/>
          <w:szCs w:val="28"/>
        </w:rPr>
        <w:t xml:space="preserve">    ___________________________________ </w:t>
      </w:r>
      <w:r w:rsidR="004B526C" w:rsidRPr="00D25431">
        <w:rPr>
          <w:rFonts w:ascii="Times New Roman" w:hAnsi="Times New Roman" w:cs="Times New Roman"/>
          <w:color w:val="000000"/>
          <w:sz w:val="28"/>
          <w:szCs w:val="28"/>
        </w:rPr>
        <w:t xml:space="preserve"> ИНН ________________________ </w:t>
      </w:r>
    </w:p>
    <w:p w:rsidR="005B4E9E" w:rsidRPr="00D25431" w:rsidRDefault="005B4E9E" w:rsidP="005B4E9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D25431">
        <w:rPr>
          <w:rFonts w:ascii="Times New Roman" w:hAnsi="Times New Roman" w:cs="Times New Roman"/>
          <w:color w:val="000000"/>
          <w:sz w:val="24"/>
          <w:szCs w:val="24"/>
        </w:rPr>
        <w:t xml:space="preserve">            (фамилия, имя, отчество)</w:t>
      </w:r>
    </w:p>
    <w:p w:rsidR="005B4E9E" w:rsidRPr="00D25431" w:rsidRDefault="005B4E9E" w:rsidP="005B4E9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4B526C" w:rsidRPr="00D25431" w:rsidRDefault="004B526C" w:rsidP="000D786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B70452" w:rsidRDefault="00B70452" w:rsidP="000D786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D25431">
        <w:rPr>
          <w:rFonts w:ascii="Times New Roman" w:hAnsi="Times New Roman" w:cs="Times New Roman"/>
          <w:color w:val="000000"/>
          <w:sz w:val="28"/>
          <w:szCs w:val="28"/>
        </w:rPr>
        <w:t xml:space="preserve">паспорт _________ </w:t>
      </w:r>
      <w:r w:rsidR="00877A6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D25431">
        <w:rPr>
          <w:rFonts w:ascii="Times New Roman" w:hAnsi="Times New Roman" w:cs="Times New Roman"/>
          <w:color w:val="000000"/>
          <w:sz w:val="28"/>
          <w:szCs w:val="28"/>
        </w:rPr>
        <w:t>___________</w:t>
      </w:r>
    </w:p>
    <w:p w:rsidR="005B4E9E" w:rsidRPr="00D25431" w:rsidRDefault="005B4E9E" w:rsidP="000D786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B70452" w:rsidRPr="00D25431" w:rsidRDefault="00B70452" w:rsidP="000D786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431">
        <w:rPr>
          <w:rFonts w:ascii="Times New Roman" w:hAnsi="Times New Roman" w:cs="Times New Roman"/>
          <w:color w:val="000000"/>
          <w:sz w:val="28"/>
          <w:szCs w:val="28"/>
        </w:rPr>
        <w:t xml:space="preserve">    Вариант  2: для индивидуального предпринимателя, юридического лица,</w:t>
      </w:r>
    </w:p>
    <w:p w:rsidR="00B70452" w:rsidRPr="00D25431" w:rsidRDefault="00B70452" w:rsidP="000D786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431">
        <w:rPr>
          <w:rFonts w:ascii="Times New Roman" w:hAnsi="Times New Roman" w:cs="Times New Roman"/>
          <w:color w:val="000000"/>
          <w:sz w:val="28"/>
          <w:szCs w:val="28"/>
        </w:rPr>
        <w:t>исполнительного органа государственной власти, органа местного</w:t>
      </w:r>
      <w:r w:rsidR="000D78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5431">
        <w:rPr>
          <w:rFonts w:ascii="Times New Roman" w:hAnsi="Times New Roman" w:cs="Times New Roman"/>
          <w:color w:val="000000"/>
          <w:sz w:val="28"/>
          <w:szCs w:val="28"/>
        </w:rPr>
        <w:t>самоуправления</w:t>
      </w:r>
    </w:p>
    <w:p w:rsidR="00B70452" w:rsidRPr="00D25431" w:rsidRDefault="00B70452" w:rsidP="000D786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D25431">
        <w:rPr>
          <w:rFonts w:ascii="Times New Roman" w:hAnsi="Times New Roman" w:cs="Times New Roman"/>
          <w:color w:val="000000"/>
          <w:sz w:val="28"/>
          <w:szCs w:val="28"/>
        </w:rPr>
        <w:t xml:space="preserve">    ______________</w:t>
      </w:r>
      <w:r w:rsidR="004B526C" w:rsidRPr="00D25431">
        <w:rPr>
          <w:rFonts w:ascii="Times New Roman" w:hAnsi="Times New Roman" w:cs="Times New Roman"/>
          <w:color w:val="000000"/>
          <w:sz w:val="28"/>
          <w:szCs w:val="28"/>
        </w:rPr>
        <w:t>_________ _________________</w:t>
      </w:r>
      <w:r w:rsidRPr="00D25431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</w:t>
      </w:r>
    </w:p>
    <w:p w:rsidR="00B70452" w:rsidRPr="00D25431" w:rsidRDefault="00B70452" w:rsidP="000D786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D2543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66F0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D25431">
        <w:rPr>
          <w:rFonts w:ascii="Times New Roman" w:hAnsi="Times New Roman" w:cs="Times New Roman"/>
          <w:color w:val="000000"/>
          <w:sz w:val="24"/>
          <w:szCs w:val="24"/>
        </w:rPr>
        <w:t xml:space="preserve"> (наименование/Ф.И.О.)     </w:t>
      </w:r>
      <w:r w:rsidR="00B66F03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D25431">
        <w:rPr>
          <w:rFonts w:ascii="Times New Roman" w:hAnsi="Times New Roman" w:cs="Times New Roman"/>
          <w:color w:val="000000"/>
          <w:sz w:val="24"/>
          <w:szCs w:val="24"/>
        </w:rPr>
        <w:t xml:space="preserve"> (вид документа)             (ОГРН)</w:t>
      </w:r>
      <w:r w:rsidR="004B526C" w:rsidRPr="00D25431">
        <w:rPr>
          <w:rFonts w:ascii="Times New Roman" w:hAnsi="Times New Roman" w:cs="Times New Roman"/>
          <w:color w:val="000000"/>
          <w:sz w:val="24"/>
          <w:szCs w:val="24"/>
        </w:rPr>
        <w:t>……..(ИНН)</w:t>
      </w:r>
    </w:p>
    <w:p w:rsidR="004B526C" w:rsidRPr="00D25431" w:rsidRDefault="004B526C" w:rsidP="000D786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D25431">
        <w:rPr>
          <w:rFonts w:ascii="Times New Roman" w:hAnsi="Times New Roman" w:cs="Times New Roman"/>
          <w:color w:val="000000"/>
          <w:sz w:val="28"/>
          <w:szCs w:val="28"/>
        </w:rPr>
        <w:t xml:space="preserve">    _______________________ _________________ ________________________</w:t>
      </w:r>
    </w:p>
    <w:p w:rsidR="00B70452" w:rsidRPr="00D25431" w:rsidRDefault="00B70452" w:rsidP="000D786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B70452" w:rsidRPr="00D25431" w:rsidRDefault="00B70452" w:rsidP="000D786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D25431">
        <w:rPr>
          <w:rFonts w:ascii="Times New Roman" w:hAnsi="Times New Roman" w:cs="Times New Roman"/>
          <w:color w:val="000000"/>
          <w:sz w:val="28"/>
          <w:szCs w:val="28"/>
        </w:rPr>
        <w:t>дата государственной регистрации ____________________________.</w:t>
      </w:r>
    </w:p>
    <w:p w:rsidR="00B70452" w:rsidRPr="00D25431" w:rsidRDefault="00B70452" w:rsidP="000D786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0452" w:rsidRPr="00D25431" w:rsidRDefault="00B70452" w:rsidP="000D786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25431">
        <w:rPr>
          <w:color w:val="000000"/>
          <w:sz w:val="28"/>
          <w:szCs w:val="28"/>
        </w:rPr>
        <w:t>кадастровый номер земельного участка ______________________;</w:t>
      </w:r>
    </w:p>
    <w:p w:rsidR="00B70452" w:rsidRPr="00D25431" w:rsidRDefault="00B70452" w:rsidP="000D786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25431">
        <w:rPr>
          <w:color w:val="000000"/>
          <w:sz w:val="28"/>
          <w:szCs w:val="28"/>
        </w:rPr>
        <w:t>категория земель, в состав которой входит земельный участок, _________________________;</w:t>
      </w:r>
    </w:p>
    <w:p w:rsidR="00B70452" w:rsidRPr="00D25431" w:rsidRDefault="00B70452" w:rsidP="000D786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25431">
        <w:rPr>
          <w:color w:val="000000"/>
          <w:sz w:val="28"/>
          <w:szCs w:val="28"/>
        </w:rPr>
        <w:t>площадь земельного участка ________________________________;</w:t>
      </w:r>
    </w:p>
    <w:p w:rsidR="00B70452" w:rsidRPr="00D25431" w:rsidRDefault="00B70452" w:rsidP="000D786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25431">
        <w:rPr>
          <w:color w:val="000000"/>
          <w:sz w:val="28"/>
          <w:szCs w:val="28"/>
        </w:rPr>
        <w:t>местоположение земельного участка _________________________;</w:t>
      </w:r>
    </w:p>
    <w:p w:rsidR="00B70452" w:rsidRPr="00D25431" w:rsidRDefault="00B70452" w:rsidP="000D786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D25431">
        <w:rPr>
          <w:rFonts w:ascii="Times New Roman" w:hAnsi="Times New Roman" w:cs="Times New Roman"/>
          <w:color w:val="000000"/>
          <w:sz w:val="28"/>
          <w:szCs w:val="28"/>
        </w:rPr>
        <w:t xml:space="preserve">    из состава земель сельскохозяйственного назначения в категорию ____________________________________________________________________.</w:t>
      </w:r>
    </w:p>
    <w:p w:rsidR="00B70452" w:rsidRPr="00D25431" w:rsidRDefault="004B526C" w:rsidP="000D786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D25431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B70452" w:rsidRPr="00D25431">
        <w:rPr>
          <w:rFonts w:ascii="Times New Roman" w:hAnsi="Times New Roman" w:cs="Times New Roman"/>
          <w:color w:val="000000"/>
          <w:sz w:val="24"/>
          <w:szCs w:val="24"/>
        </w:rPr>
        <w:t xml:space="preserve">   (указать категорию земли, в состав которой предполагается осуществить</w:t>
      </w:r>
    </w:p>
    <w:p w:rsidR="00B70452" w:rsidRPr="00D25431" w:rsidRDefault="00B70452" w:rsidP="000D786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D25431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4B526C" w:rsidRPr="00D2543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D25431">
        <w:rPr>
          <w:rFonts w:ascii="Times New Roman" w:hAnsi="Times New Roman" w:cs="Times New Roman"/>
          <w:color w:val="000000"/>
          <w:sz w:val="24"/>
          <w:szCs w:val="24"/>
        </w:rPr>
        <w:t xml:space="preserve">              перевод земельного участка)</w:t>
      </w:r>
    </w:p>
    <w:p w:rsidR="00B70452" w:rsidRPr="00D25431" w:rsidRDefault="00B70452" w:rsidP="000D786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B70452" w:rsidRPr="00D25431" w:rsidRDefault="00B70452" w:rsidP="000D786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D25431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Земельный участок принадлежит на прав</w:t>
      </w:r>
      <w:r w:rsidR="000156A1">
        <w:rPr>
          <w:rFonts w:ascii="Times New Roman" w:hAnsi="Times New Roman" w:cs="Times New Roman"/>
          <w:color w:val="000000"/>
          <w:sz w:val="28"/>
          <w:szCs w:val="28"/>
        </w:rPr>
        <w:t>е ____________________________</w:t>
      </w:r>
    </w:p>
    <w:p w:rsidR="00B70452" w:rsidRPr="00D25431" w:rsidRDefault="00B70452" w:rsidP="000D786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D2543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="004B526C" w:rsidRPr="00D2543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Pr="00D25431">
        <w:rPr>
          <w:rFonts w:ascii="Times New Roman" w:hAnsi="Times New Roman" w:cs="Times New Roman"/>
          <w:color w:val="000000"/>
          <w:sz w:val="24"/>
          <w:szCs w:val="24"/>
        </w:rPr>
        <w:t xml:space="preserve">      (указать вид правомочия)</w:t>
      </w:r>
    </w:p>
    <w:p w:rsidR="00B70452" w:rsidRPr="00D25431" w:rsidRDefault="00B70452" w:rsidP="000D786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D2543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B70452" w:rsidRPr="00D25431" w:rsidRDefault="00B70452" w:rsidP="000D786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D2543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B526C" w:rsidRPr="00D2543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D25431">
        <w:rPr>
          <w:rFonts w:ascii="Times New Roman" w:hAnsi="Times New Roman" w:cs="Times New Roman"/>
          <w:color w:val="000000"/>
          <w:sz w:val="24"/>
          <w:szCs w:val="24"/>
        </w:rPr>
        <w:t xml:space="preserve">     (указать сведения о правообладателе (правообладателях)</w:t>
      </w:r>
    </w:p>
    <w:p w:rsidR="00B70452" w:rsidRPr="00D25431" w:rsidRDefault="00B70452" w:rsidP="000D786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D25431">
        <w:rPr>
          <w:rFonts w:ascii="Times New Roman" w:hAnsi="Times New Roman" w:cs="Times New Roman"/>
          <w:color w:val="000000"/>
          <w:sz w:val="28"/>
          <w:szCs w:val="28"/>
        </w:rPr>
        <w:t>на основании ____________________________.</w:t>
      </w:r>
    </w:p>
    <w:p w:rsidR="000156A1" w:rsidRDefault="00B70452" w:rsidP="000D786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431">
        <w:rPr>
          <w:rFonts w:ascii="Times New Roman" w:hAnsi="Times New Roman" w:cs="Times New Roman"/>
          <w:color w:val="000000"/>
          <w:sz w:val="28"/>
          <w:szCs w:val="28"/>
        </w:rPr>
        <w:t>Правообладатель(ли) выражает(ют) согласие на перевод земельного участка</w:t>
      </w:r>
      <w:r w:rsidR="000156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5431">
        <w:rPr>
          <w:rFonts w:ascii="Times New Roman" w:hAnsi="Times New Roman" w:cs="Times New Roman"/>
          <w:color w:val="000000"/>
          <w:sz w:val="28"/>
          <w:szCs w:val="28"/>
        </w:rPr>
        <w:t>сельскохозяйственных  угодий  из  земель сельскохозяйственного назначения в</w:t>
      </w:r>
      <w:r w:rsidR="000156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5431">
        <w:rPr>
          <w:rFonts w:ascii="Times New Roman" w:hAnsi="Times New Roman" w:cs="Times New Roman"/>
          <w:color w:val="000000"/>
          <w:sz w:val="28"/>
          <w:szCs w:val="28"/>
        </w:rPr>
        <w:t>категорию</w:t>
      </w:r>
    </w:p>
    <w:p w:rsidR="00B70452" w:rsidRPr="00D25431" w:rsidRDefault="00B70452" w:rsidP="000D786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D25431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 земель, что подтверждается _______________.</w:t>
      </w:r>
    </w:p>
    <w:p w:rsidR="00B70452" w:rsidRPr="00D25431" w:rsidRDefault="00B70452" w:rsidP="000D786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B70452" w:rsidRPr="00D25431" w:rsidRDefault="00B70452" w:rsidP="000D786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431">
        <w:rPr>
          <w:rFonts w:ascii="Times New Roman" w:hAnsi="Times New Roman" w:cs="Times New Roman"/>
          <w:color w:val="000000"/>
          <w:sz w:val="28"/>
          <w:szCs w:val="28"/>
        </w:rPr>
        <w:t>Перевод  земельного  участка  в  другую  категорию  земель необходим по</w:t>
      </w:r>
    </w:p>
    <w:p w:rsidR="00B70452" w:rsidRPr="00D25431" w:rsidRDefault="00B70452" w:rsidP="000D786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431">
        <w:rPr>
          <w:rFonts w:ascii="Times New Roman" w:hAnsi="Times New Roman" w:cs="Times New Roman"/>
          <w:color w:val="000000"/>
          <w:sz w:val="28"/>
          <w:szCs w:val="28"/>
        </w:rPr>
        <w:t>следующим основаниям: ___________________________________________</w:t>
      </w:r>
      <w:r w:rsidR="004B526C" w:rsidRPr="00D2543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D25431">
        <w:rPr>
          <w:rFonts w:ascii="Times New Roman" w:hAnsi="Times New Roman" w:cs="Times New Roman"/>
          <w:color w:val="000000"/>
          <w:sz w:val="24"/>
          <w:szCs w:val="24"/>
        </w:rPr>
        <w:t xml:space="preserve">   (указать обоснование, включающее цель перевода</w:t>
      </w:r>
      <w:r w:rsidR="004B526C" w:rsidRPr="00D254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431">
        <w:rPr>
          <w:rFonts w:ascii="Times New Roman" w:hAnsi="Times New Roman" w:cs="Times New Roman"/>
          <w:color w:val="000000"/>
          <w:sz w:val="24"/>
          <w:szCs w:val="24"/>
        </w:rPr>
        <w:t>земельного участка в другую категорию и</w:t>
      </w:r>
    </w:p>
    <w:p w:rsidR="00B70452" w:rsidRPr="00D25431" w:rsidRDefault="00B70452" w:rsidP="000D786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D2543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B70452" w:rsidRPr="00D25431" w:rsidRDefault="00B70452" w:rsidP="000D786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D25431">
        <w:rPr>
          <w:rFonts w:ascii="Times New Roman" w:hAnsi="Times New Roman" w:cs="Times New Roman"/>
          <w:color w:val="000000"/>
          <w:sz w:val="24"/>
          <w:szCs w:val="24"/>
        </w:rPr>
        <w:t xml:space="preserve">   обоснование необходимости использования земельного участка в составе</w:t>
      </w:r>
      <w:r w:rsidR="004B526C" w:rsidRPr="00D254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431">
        <w:rPr>
          <w:rFonts w:ascii="Times New Roman" w:hAnsi="Times New Roman" w:cs="Times New Roman"/>
          <w:color w:val="000000"/>
          <w:sz w:val="24"/>
          <w:szCs w:val="24"/>
        </w:rPr>
        <w:t>испрашиваемой</w:t>
      </w:r>
    </w:p>
    <w:p w:rsidR="00B70452" w:rsidRPr="00D25431" w:rsidRDefault="00B70452" w:rsidP="000D786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D2543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___________________________________________________________________.</w:t>
      </w:r>
    </w:p>
    <w:p w:rsidR="00B70452" w:rsidRPr="00D25431" w:rsidRDefault="00B70452" w:rsidP="000D786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D2543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B526C" w:rsidRPr="00D25431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D25431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категории земель, несовместимого с нахождением в составе земель</w:t>
      </w:r>
    </w:p>
    <w:p w:rsidR="00B70452" w:rsidRPr="00D25431" w:rsidRDefault="00B70452" w:rsidP="000D786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D25431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4B526C" w:rsidRPr="00D2543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D25431">
        <w:rPr>
          <w:rFonts w:ascii="Times New Roman" w:hAnsi="Times New Roman" w:cs="Times New Roman"/>
          <w:color w:val="000000"/>
          <w:sz w:val="24"/>
          <w:szCs w:val="24"/>
        </w:rPr>
        <w:t xml:space="preserve">      сельскохозяйственного назначения)</w:t>
      </w:r>
    </w:p>
    <w:p w:rsidR="00B70452" w:rsidRPr="00D25431" w:rsidRDefault="00B70452" w:rsidP="000D786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B70452" w:rsidRPr="00D25431" w:rsidRDefault="00B70452" w:rsidP="000D786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431">
        <w:rPr>
          <w:rFonts w:ascii="Times New Roman" w:hAnsi="Times New Roman" w:cs="Times New Roman"/>
          <w:color w:val="000000"/>
          <w:sz w:val="28"/>
          <w:szCs w:val="28"/>
        </w:rPr>
        <w:t>Иные  варианты  использования  земельных  участков  из других категорий</w:t>
      </w:r>
      <w:r w:rsidR="000156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5431">
        <w:rPr>
          <w:rFonts w:ascii="Times New Roman" w:hAnsi="Times New Roman" w:cs="Times New Roman"/>
          <w:color w:val="000000"/>
          <w:sz w:val="28"/>
          <w:szCs w:val="28"/>
        </w:rPr>
        <w:t>земель для  испрашиваемых целей отсутствуют по причине</w:t>
      </w:r>
    </w:p>
    <w:p w:rsidR="00D25431" w:rsidRPr="00D25431" w:rsidRDefault="00D25431" w:rsidP="000D786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43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B70452" w:rsidRPr="00D25431" w:rsidRDefault="00D25431" w:rsidP="000D786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D2543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="00B70452" w:rsidRPr="00D25431">
        <w:rPr>
          <w:rFonts w:ascii="Times New Roman" w:hAnsi="Times New Roman" w:cs="Times New Roman"/>
          <w:color w:val="000000"/>
          <w:sz w:val="24"/>
          <w:szCs w:val="24"/>
        </w:rPr>
        <w:t xml:space="preserve">      (привести обоснование)</w:t>
      </w:r>
    </w:p>
    <w:p w:rsidR="00B70452" w:rsidRPr="00D25431" w:rsidRDefault="00B70452" w:rsidP="000D786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0452" w:rsidRPr="00D25431" w:rsidRDefault="00B70452" w:rsidP="000D786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25431">
        <w:rPr>
          <w:color w:val="000000"/>
          <w:sz w:val="28"/>
          <w:szCs w:val="28"/>
        </w:rPr>
        <w:t xml:space="preserve">Сведения о кадастровой стоимости испрашиваемого земельного участка </w:t>
      </w:r>
      <w:r w:rsidR="000D786E">
        <w:rPr>
          <w:color w:val="000000"/>
          <w:sz w:val="28"/>
          <w:szCs w:val="28"/>
        </w:rPr>
        <w:t xml:space="preserve">                 </w:t>
      </w:r>
      <w:r w:rsidRPr="00D25431">
        <w:rPr>
          <w:color w:val="000000"/>
          <w:sz w:val="28"/>
          <w:szCs w:val="28"/>
        </w:rPr>
        <w:t xml:space="preserve">(в случае перевода на основании </w:t>
      </w:r>
      <w:hyperlink r:id="rId7" w:history="1">
        <w:r w:rsidRPr="004922AA">
          <w:rPr>
            <w:color w:val="000000"/>
            <w:sz w:val="28"/>
            <w:szCs w:val="28"/>
            <w:u w:val="single"/>
          </w:rPr>
          <w:t>пункта 4 части 1 статьи 7</w:t>
        </w:r>
      </w:hyperlink>
      <w:r w:rsidRPr="00D25431">
        <w:rPr>
          <w:color w:val="000000"/>
          <w:sz w:val="28"/>
          <w:szCs w:val="28"/>
        </w:rPr>
        <w:t xml:space="preserve"> Федерального закона от 21 декабря 2004 г</w:t>
      </w:r>
      <w:r w:rsidR="005B4E9E">
        <w:rPr>
          <w:color w:val="000000"/>
          <w:sz w:val="28"/>
          <w:szCs w:val="28"/>
        </w:rPr>
        <w:t>ода</w:t>
      </w:r>
      <w:r w:rsidR="00D25431" w:rsidRPr="00D25431">
        <w:rPr>
          <w:color w:val="000000"/>
          <w:sz w:val="28"/>
          <w:szCs w:val="28"/>
        </w:rPr>
        <w:t xml:space="preserve"> №</w:t>
      </w:r>
      <w:r w:rsidRPr="00D25431">
        <w:rPr>
          <w:color w:val="000000"/>
          <w:sz w:val="28"/>
          <w:szCs w:val="28"/>
        </w:rPr>
        <w:t xml:space="preserve"> 172-ФЗ </w:t>
      </w:r>
      <w:r w:rsidR="00877A68">
        <w:rPr>
          <w:color w:val="000000"/>
          <w:sz w:val="28"/>
          <w:szCs w:val="28"/>
        </w:rPr>
        <w:t>«</w:t>
      </w:r>
      <w:r w:rsidRPr="00D25431">
        <w:rPr>
          <w:color w:val="000000"/>
          <w:sz w:val="28"/>
          <w:szCs w:val="28"/>
        </w:rPr>
        <w:t>О переводе земель или земельных участков из одной категории в другую</w:t>
      </w:r>
      <w:r w:rsidR="00877A68">
        <w:rPr>
          <w:color w:val="000000"/>
          <w:sz w:val="28"/>
          <w:szCs w:val="28"/>
        </w:rPr>
        <w:t>»</w:t>
      </w:r>
      <w:r w:rsidRPr="00D25431">
        <w:rPr>
          <w:color w:val="000000"/>
          <w:sz w:val="28"/>
          <w:szCs w:val="28"/>
        </w:rPr>
        <w:t xml:space="preserve"> (далее - Закон):</w:t>
      </w:r>
    </w:p>
    <w:p w:rsidR="00B70452" w:rsidRPr="00D25431" w:rsidRDefault="00B70452" w:rsidP="000D786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25431">
        <w:rPr>
          <w:color w:val="000000"/>
          <w:sz w:val="28"/>
          <w:szCs w:val="28"/>
        </w:rPr>
        <w:t>__________________________________________________________.</w:t>
      </w:r>
    </w:p>
    <w:p w:rsidR="00B70452" w:rsidRPr="00D25431" w:rsidRDefault="00B70452" w:rsidP="000D786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0452" w:rsidRPr="00D25431" w:rsidRDefault="00B70452" w:rsidP="000D786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25431">
        <w:rPr>
          <w:color w:val="000000"/>
          <w:sz w:val="28"/>
          <w:szCs w:val="28"/>
        </w:rPr>
        <w:t xml:space="preserve">Сведения о среднем уровне кадастровой стоимости земель данной категории в муниципальном районе (городском округе), на территории которого расположен земельный участок (в случае перевода на основании </w:t>
      </w:r>
      <w:hyperlink r:id="rId8" w:history="1">
        <w:r w:rsidRPr="004922AA">
          <w:rPr>
            <w:color w:val="000000"/>
            <w:sz w:val="28"/>
            <w:szCs w:val="28"/>
            <w:u w:val="single"/>
          </w:rPr>
          <w:t>пункта 4 части 1 статьи 7</w:t>
        </w:r>
      </w:hyperlink>
      <w:r w:rsidRPr="00D25431">
        <w:rPr>
          <w:color w:val="000000"/>
          <w:sz w:val="28"/>
          <w:szCs w:val="28"/>
        </w:rPr>
        <w:t xml:space="preserve"> Закона):</w:t>
      </w:r>
    </w:p>
    <w:p w:rsidR="00B70452" w:rsidRPr="00D25431" w:rsidRDefault="00B70452" w:rsidP="000D786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25431">
        <w:rPr>
          <w:color w:val="000000"/>
          <w:sz w:val="28"/>
          <w:szCs w:val="28"/>
        </w:rPr>
        <w:t>__________________________________________________________.</w:t>
      </w:r>
    </w:p>
    <w:p w:rsidR="00B70452" w:rsidRPr="00D25431" w:rsidRDefault="00B70452" w:rsidP="000D786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0452" w:rsidRPr="00D25431" w:rsidRDefault="00B70452" w:rsidP="000D786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25431">
        <w:rPr>
          <w:color w:val="000000"/>
          <w:sz w:val="28"/>
          <w:szCs w:val="28"/>
        </w:rPr>
        <w:t>Сведения о временном отводе земельных участков (частей земельных участков), предоставляемых на период строительства линейного объекта</w:t>
      </w:r>
      <w:r w:rsidR="000D786E">
        <w:rPr>
          <w:color w:val="000000"/>
          <w:sz w:val="28"/>
          <w:szCs w:val="28"/>
        </w:rPr>
        <w:t xml:space="preserve">                  </w:t>
      </w:r>
      <w:r w:rsidRPr="00D25431">
        <w:rPr>
          <w:color w:val="000000"/>
          <w:sz w:val="28"/>
          <w:szCs w:val="28"/>
        </w:rPr>
        <w:t xml:space="preserve"> (в случае перевода на основании </w:t>
      </w:r>
      <w:hyperlink r:id="rId9" w:history="1">
        <w:r w:rsidRPr="004922AA">
          <w:rPr>
            <w:color w:val="000000"/>
            <w:sz w:val="28"/>
            <w:szCs w:val="28"/>
            <w:u w:val="single"/>
          </w:rPr>
          <w:t>пункта 6 части 1 статьи 7</w:t>
        </w:r>
      </w:hyperlink>
      <w:r w:rsidRPr="00D25431">
        <w:rPr>
          <w:color w:val="000000"/>
          <w:sz w:val="28"/>
          <w:szCs w:val="28"/>
        </w:rPr>
        <w:t xml:space="preserve"> Закона):</w:t>
      </w:r>
    </w:p>
    <w:p w:rsidR="00B70452" w:rsidRPr="00D25431" w:rsidRDefault="00B70452" w:rsidP="000D786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25431">
        <w:rPr>
          <w:color w:val="000000"/>
          <w:sz w:val="28"/>
          <w:szCs w:val="28"/>
        </w:rPr>
        <w:t>___________________________</w:t>
      </w:r>
      <w:r w:rsidR="00BF7006">
        <w:rPr>
          <w:color w:val="000000"/>
          <w:sz w:val="28"/>
          <w:szCs w:val="28"/>
        </w:rPr>
        <w:t>_______________________________</w:t>
      </w:r>
    </w:p>
    <w:p w:rsidR="00B70452" w:rsidRPr="00D25431" w:rsidRDefault="00B70452" w:rsidP="000D786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0452" w:rsidRPr="00D25431" w:rsidRDefault="00BF7006" w:rsidP="000D786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__________________________________________________________.</w:t>
      </w:r>
    </w:p>
    <w:p w:rsidR="00BF7006" w:rsidRDefault="00BF7006" w:rsidP="000D786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F7006" w:rsidRDefault="00BF7006" w:rsidP="000D786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F7006" w:rsidRDefault="00BF7006" w:rsidP="000D786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F7006" w:rsidRDefault="00BF7006" w:rsidP="000D786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F7006" w:rsidRDefault="00BF7006" w:rsidP="000D786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0452" w:rsidRPr="00D25431" w:rsidRDefault="00B70452" w:rsidP="000D786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25431">
        <w:rPr>
          <w:color w:val="000000"/>
          <w:sz w:val="28"/>
          <w:szCs w:val="28"/>
        </w:rPr>
        <w:lastRenderedPageBreak/>
        <w:t>Приложени</w:t>
      </w:r>
      <w:r w:rsidR="00F7473A" w:rsidRPr="00D25431">
        <w:rPr>
          <w:color w:val="000000"/>
          <w:sz w:val="28"/>
          <w:szCs w:val="28"/>
        </w:rPr>
        <w:t>е</w:t>
      </w:r>
      <w:r w:rsidRPr="00D25431">
        <w:rPr>
          <w:color w:val="000000"/>
          <w:sz w:val="28"/>
          <w:szCs w:val="28"/>
        </w:rPr>
        <w:t>:</w:t>
      </w:r>
    </w:p>
    <w:p w:rsidR="00F7473A" w:rsidRPr="00D25431" w:rsidRDefault="00F7473A" w:rsidP="000D786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526C" w:rsidRPr="00D25431" w:rsidRDefault="004B526C" w:rsidP="000D786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25431">
        <w:rPr>
          <w:color w:val="000000"/>
          <w:sz w:val="28"/>
          <w:szCs w:val="28"/>
        </w:rPr>
        <w:t>1.</w:t>
      </w:r>
      <w:r w:rsidR="000156A1">
        <w:rPr>
          <w:color w:val="000000"/>
          <w:sz w:val="28"/>
          <w:szCs w:val="28"/>
        </w:rPr>
        <w:t> </w:t>
      </w:r>
      <w:r w:rsidRPr="00D25431">
        <w:rPr>
          <w:color w:val="000000"/>
          <w:sz w:val="28"/>
          <w:szCs w:val="28"/>
        </w:rPr>
        <w:t xml:space="preserve">Копия документа, удостоверяющего личность заявителя - физического лица; выписка из </w:t>
      </w:r>
      <w:r w:rsidR="000156A1">
        <w:rPr>
          <w:color w:val="000000"/>
          <w:sz w:val="28"/>
          <w:szCs w:val="28"/>
        </w:rPr>
        <w:t>Е</w:t>
      </w:r>
      <w:r w:rsidRPr="00D25431">
        <w:rPr>
          <w:color w:val="000000"/>
          <w:sz w:val="28"/>
          <w:szCs w:val="28"/>
        </w:rPr>
        <w:t xml:space="preserve">диного государственного реестра индивидуальных предпринимателей или выписка из </w:t>
      </w:r>
      <w:r w:rsidR="000156A1">
        <w:rPr>
          <w:color w:val="000000"/>
          <w:sz w:val="28"/>
          <w:szCs w:val="28"/>
        </w:rPr>
        <w:t>Е</w:t>
      </w:r>
      <w:r w:rsidRPr="00D25431">
        <w:rPr>
          <w:color w:val="000000"/>
          <w:sz w:val="28"/>
          <w:szCs w:val="28"/>
        </w:rPr>
        <w:t>диного государственного реестра юридических лиц - для индивидуальных предпринимателей, юридических лиц, исполнительных органов государственной власти, органов местного самоуправления (</w:t>
      </w:r>
      <w:hyperlink r:id="rId10" w:history="1">
        <w:r w:rsidRPr="004922AA">
          <w:rPr>
            <w:color w:val="000000"/>
            <w:sz w:val="28"/>
            <w:szCs w:val="28"/>
            <w:u w:val="single"/>
          </w:rPr>
          <w:t>пункт 2 части 4 статьи 2</w:t>
        </w:r>
      </w:hyperlink>
      <w:r w:rsidRPr="00D25431">
        <w:rPr>
          <w:color w:val="000000"/>
          <w:sz w:val="28"/>
          <w:szCs w:val="28"/>
        </w:rPr>
        <w:t xml:space="preserve"> Закона).</w:t>
      </w:r>
    </w:p>
    <w:p w:rsidR="004B526C" w:rsidRPr="00D25431" w:rsidRDefault="004B526C" w:rsidP="000D786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25431">
        <w:rPr>
          <w:color w:val="000000"/>
          <w:sz w:val="28"/>
          <w:szCs w:val="28"/>
        </w:rPr>
        <w:t>2.</w:t>
      </w:r>
      <w:r w:rsidR="000156A1">
        <w:rPr>
          <w:color w:val="000000"/>
          <w:sz w:val="28"/>
          <w:szCs w:val="28"/>
        </w:rPr>
        <w:t> </w:t>
      </w:r>
      <w:r w:rsidRPr="00D25431">
        <w:rPr>
          <w:color w:val="000000"/>
          <w:sz w:val="28"/>
          <w:szCs w:val="28"/>
        </w:rPr>
        <w:t>Документ, подтверждающий соответствующие полномочия представителя заявителя (в случае, если с ходатайством обращается представитель заявителя).</w:t>
      </w:r>
    </w:p>
    <w:p w:rsidR="004B526C" w:rsidRPr="00D25431" w:rsidRDefault="004B526C" w:rsidP="000D786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25431">
        <w:rPr>
          <w:color w:val="000000"/>
          <w:sz w:val="28"/>
          <w:szCs w:val="28"/>
        </w:rPr>
        <w:t>3.</w:t>
      </w:r>
      <w:r w:rsidR="000156A1">
        <w:rPr>
          <w:color w:val="000000"/>
          <w:sz w:val="28"/>
          <w:szCs w:val="28"/>
        </w:rPr>
        <w:t> </w:t>
      </w:r>
      <w:r w:rsidRPr="00D25431">
        <w:rPr>
          <w:color w:val="000000"/>
          <w:sz w:val="28"/>
          <w:szCs w:val="28"/>
        </w:rPr>
        <w:t>Выписка из государственного кадастра недвижимости относительно сведений о земельном участке, перевод которого предполагается осуществить (</w:t>
      </w:r>
      <w:hyperlink r:id="rId11" w:history="1">
        <w:r w:rsidRPr="004922AA">
          <w:rPr>
            <w:color w:val="000000"/>
            <w:sz w:val="28"/>
            <w:szCs w:val="28"/>
            <w:u w:val="single"/>
          </w:rPr>
          <w:t>пункт 1 части 4 статьи 2</w:t>
        </w:r>
      </w:hyperlink>
      <w:r w:rsidRPr="00D25431">
        <w:rPr>
          <w:color w:val="000000"/>
          <w:sz w:val="28"/>
          <w:szCs w:val="28"/>
        </w:rPr>
        <w:t xml:space="preserve"> Закона).</w:t>
      </w:r>
    </w:p>
    <w:p w:rsidR="004B526C" w:rsidRPr="00D25431" w:rsidRDefault="004B526C" w:rsidP="000D786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25431">
        <w:rPr>
          <w:color w:val="000000"/>
          <w:sz w:val="28"/>
          <w:szCs w:val="28"/>
        </w:rPr>
        <w:t>4.</w:t>
      </w:r>
      <w:r w:rsidR="000156A1">
        <w:rPr>
          <w:color w:val="000000"/>
          <w:sz w:val="28"/>
          <w:szCs w:val="28"/>
        </w:rPr>
        <w:t> </w:t>
      </w:r>
      <w:r w:rsidRPr="00D25431">
        <w:rPr>
          <w:color w:val="000000"/>
          <w:sz w:val="28"/>
          <w:szCs w:val="28"/>
        </w:rPr>
        <w:t xml:space="preserve">Выписка из Единого государственного реестра прав на недвижимое имущество и сделок с ним о правах на земельный участок, перевод которого предполагается осуществить (в случае перевода земельного участка на основании </w:t>
      </w:r>
      <w:hyperlink r:id="rId12" w:history="1">
        <w:r w:rsidRPr="004922AA">
          <w:rPr>
            <w:color w:val="000000"/>
            <w:sz w:val="28"/>
            <w:szCs w:val="28"/>
            <w:u w:val="single"/>
          </w:rPr>
          <w:t>пункта 3 части 4 статьи 2</w:t>
        </w:r>
      </w:hyperlink>
      <w:r w:rsidRPr="00D25431">
        <w:rPr>
          <w:color w:val="000000"/>
          <w:sz w:val="28"/>
          <w:szCs w:val="28"/>
        </w:rPr>
        <w:t xml:space="preserve"> Закона).</w:t>
      </w:r>
    </w:p>
    <w:p w:rsidR="004B526C" w:rsidRPr="00D25431" w:rsidRDefault="004B526C" w:rsidP="000D786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25431">
        <w:rPr>
          <w:color w:val="000000"/>
          <w:sz w:val="28"/>
          <w:szCs w:val="28"/>
        </w:rPr>
        <w:t>5.</w:t>
      </w:r>
      <w:r w:rsidR="000156A1">
        <w:rPr>
          <w:color w:val="000000"/>
          <w:sz w:val="28"/>
          <w:szCs w:val="28"/>
        </w:rPr>
        <w:t> </w:t>
      </w:r>
      <w:r w:rsidRPr="00D25431">
        <w:rPr>
          <w:color w:val="000000"/>
          <w:sz w:val="28"/>
          <w:szCs w:val="28"/>
        </w:rPr>
        <w:t xml:space="preserve">Заключение государственной экологической экспертизы в случае, если ее проведение предусмотрено </w:t>
      </w:r>
      <w:hyperlink r:id="rId13" w:history="1">
        <w:r w:rsidRPr="00D25431">
          <w:rPr>
            <w:color w:val="000000"/>
            <w:sz w:val="28"/>
            <w:szCs w:val="28"/>
          </w:rPr>
          <w:t>законодательством</w:t>
        </w:r>
      </w:hyperlink>
      <w:r w:rsidRPr="00D25431">
        <w:rPr>
          <w:color w:val="000000"/>
          <w:sz w:val="28"/>
          <w:szCs w:val="28"/>
        </w:rPr>
        <w:t xml:space="preserve"> (</w:t>
      </w:r>
      <w:r w:rsidR="00877A68">
        <w:rPr>
          <w:color w:val="000000"/>
          <w:sz w:val="28"/>
          <w:szCs w:val="28"/>
        </w:rPr>
        <w:t xml:space="preserve">если </w:t>
      </w:r>
      <w:r w:rsidRPr="00D25431">
        <w:rPr>
          <w:color w:val="000000"/>
          <w:sz w:val="28"/>
          <w:szCs w:val="28"/>
        </w:rPr>
        <w:t xml:space="preserve"> перевод земельного участка </w:t>
      </w:r>
      <w:r w:rsidR="00877A68">
        <w:rPr>
          <w:color w:val="000000"/>
          <w:sz w:val="28"/>
          <w:szCs w:val="28"/>
        </w:rPr>
        <w:t xml:space="preserve">осуществляется </w:t>
      </w:r>
      <w:r w:rsidRPr="00D25431">
        <w:rPr>
          <w:color w:val="000000"/>
          <w:sz w:val="28"/>
          <w:szCs w:val="28"/>
        </w:rPr>
        <w:t xml:space="preserve">на основании </w:t>
      </w:r>
      <w:hyperlink r:id="rId14" w:history="1">
        <w:r w:rsidRPr="004922AA">
          <w:rPr>
            <w:color w:val="000000"/>
            <w:sz w:val="28"/>
            <w:szCs w:val="28"/>
            <w:u w:val="single"/>
          </w:rPr>
          <w:t>пункта 4 части 4 статьи 2</w:t>
        </w:r>
      </w:hyperlink>
      <w:r w:rsidRPr="00D25431">
        <w:rPr>
          <w:color w:val="000000"/>
          <w:sz w:val="28"/>
          <w:szCs w:val="28"/>
        </w:rPr>
        <w:t xml:space="preserve"> Закона).</w:t>
      </w:r>
    </w:p>
    <w:p w:rsidR="004B526C" w:rsidRPr="00D25431" w:rsidRDefault="004B526C" w:rsidP="000D786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25431">
        <w:rPr>
          <w:color w:val="000000"/>
          <w:sz w:val="28"/>
          <w:szCs w:val="28"/>
        </w:rPr>
        <w:t>6.</w:t>
      </w:r>
      <w:r w:rsidR="000156A1">
        <w:rPr>
          <w:color w:val="000000"/>
          <w:sz w:val="28"/>
          <w:szCs w:val="28"/>
        </w:rPr>
        <w:t> </w:t>
      </w:r>
      <w:r w:rsidRPr="00D25431">
        <w:rPr>
          <w:color w:val="000000"/>
          <w:sz w:val="28"/>
          <w:szCs w:val="28"/>
        </w:rPr>
        <w:t xml:space="preserve">Согласие правообладателя земельного участка на перевод земельного участка из земель сельскохозяйственного назначения в другую категорию </w:t>
      </w:r>
      <w:r w:rsidR="00877A68">
        <w:rPr>
          <w:color w:val="000000"/>
          <w:sz w:val="28"/>
          <w:szCs w:val="28"/>
        </w:rPr>
        <w:t xml:space="preserve">                 </w:t>
      </w:r>
      <w:r w:rsidRPr="00D25431">
        <w:rPr>
          <w:color w:val="000000"/>
          <w:sz w:val="28"/>
          <w:szCs w:val="28"/>
        </w:rPr>
        <w:t xml:space="preserve">(в случае перевода земельного участка на основании </w:t>
      </w:r>
      <w:hyperlink r:id="rId15" w:history="1">
        <w:r w:rsidRPr="00D25431">
          <w:rPr>
            <w:color w:val="000000"/>
            <w:sz w:val="28"/>
            <w:szCs w:val="28"/>
          </w:rPr>
          <w:t>пункта 5 части 4 статьи 2</w:t>
        </w:r>
      </w:hyperlink>
      <w:r w:rsidRPr="00D25431">
        <w:rPr>
          <w:color w:val="000000"/>
          <w:sz w:val="28"/>
          <w:szCs w:val="28"/>
        </w:rPr>
        <w:t xml:space="preserve"> Закона).</w:t>
      </w:r>
    </w:p>
    <w:p w:rsidR="004B526C" w:rsidRPr="00D25431" w:rsidRDefault="004B526C" w:rsidP="000D786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25431">
        <w:rPr>
          <w:color w:val="000000"/>
          <w:sz w:val="28"/>
          <w:szCs w:val="28"/>
        </w:rPr>
        <w:t>7.</w:t>
      </w:r>
      <w:r w:rsidR="000156A1">
        <w:rPr>
          <w:color w:val="000000"/>
          <w:sz w:val="28"/>
          <w:szCs w:val="28"/>
        </w:rPr>
        <w:t> </w:t>
      </w:r>
      <w:r w:rsidRPr="00D25431">
        <w:rPr>
          <w:color w:val="000000"/>
          <w:sz w:val="28"/>
          <w:szCs w:val="28"/>
        </w:rPr>
        <w:t xml:space="preserve">Выписка из государственного кадастра недвижимости о кадастровой стоимости земельного участка (в случае перевода земельного участка на основании </w:t>
      </w:r>
      <w:hyperlink r:id="rId16" w:history="1">
        <w:r w:rsidRPr="004922AA">
          <w:rPr>
            <w:color w:val="000000"/>
            <w:sz w:val="28"/>
            <w:szCs w:val="28"/>
            <w:u w:val="single"/>
          </w:rPr>
          <w:t>пункта 4 части 1 статьи 7</w:t>
        </w:r>
      </w:hyperlink>
      <w:r w:rsidRPr="00D25431">
        <w:rPr>
          <w:color w:val="000000"/>
          <w:sz w:val="28"/>
          <w:szCs w:val="28"/>
        </w:rPr>
        <w:t xml:space="preserve"> Закона).</w:t>
      </w:r>
    </w:p>
    <w:p w:rsidR="004B526C" w:rsidRPr="00D25431" w:rsidRDefault="004B526C" w:rsidP="000D786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25431">
        <w:rPr>
          <w:color w:val="000000"/>
          <w:sz w:val="28"/>
          <w:szCs w:val="28"/>
        </w:rPr>
        <w:t>8.</w:t>
      </w:r>
      <w:r w:rsidR="000156A1">
        <w:rPr>
          <w:color w:val="000000"/>
          <w:sz w:val="28"/>
          <w:szCs w:val="28"/>
        </w:rPr>
        <w:t> </w:t>
      </w:r>
      <w:r w:rsidRPr="00D25431">
        <w:rPr>
          <w:color w:val="000000"/>
          <w:sz w:val="28"/>
          <w:szCs w:val="28"/>
        </w:rPr>
        <w:t xml:space="preserve">Копия акта о среднем уровне кадастровой стоимости земель данной категории в муниципальном районе (городском округе), на территории которого расположен земельный участок (в случае перевода земельного участка на основании </w:t>
      </w:r>
      <w:hyperlink r:id="rId17" w:history="1">
        <w:r w:rsidRPr="004922AA">
          <w:rPr>
            <w:color w:val="000000"/>
            <w:sz w:val="28"/>
            <w:szCs w:val="28"/>
            <w:u w:val="single"/>
          </w:rPr>
          <w:t>пункта 4 части 1 статьи 7</w:t>
        </w:r>
      </w:hyperlink>
      <w:r w:rsidRPr="00D25431">
        <w:rPr>
          <w:color w:val="000000"/>
          <w:sz w:val="28"/>
          <w:szCs w:val="28"/>
        </w:rPr>
        <w:t xml:space="preserve"> Закона).</w:t>
      </w:r>
    </w:p>
    <w:p w:rsidR="004B526C" w:rsidRPr="00D25431" w:rsidRDefault="004B526C" w:rsidP="000D786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25431">
        <w:rPr>
          <w:color w:val="000000"/>
          <w:sz w:val="28"/>
          <w:szCs w:val="28"/>
        </w:rPr>
        <w:lastRenderedPageBreak/>
        <w:t>9.</w:t>
      </w:r>
      <w:r w:rsidR="000156A1">
        <w:rPr>
          <w:color w:val="000000"/>
          <w:sz w:val="28"/>
          <w:szCs w:val="28"/>
        </w:rPr>
        <w:t> </w:t>
      </w:r>
      <w:r w:rsidRPr="00D25431">
        <w:rPr>
          <w:color w:val="000000"/>
          <w:sz w:val="28"/>
          <w:szCs w:val="28"/>
        </w:rPr>
        <w:t>Акт выбора земельного участка с приложением Схемы расположения земельного участка, утвержденны</w:t>
      </w:r>
      <w:r w:rsidR="005B4E9E">
        <w:rPr>
          <w:color w:val="000000"/>
          <w:sz w:val="28"/>
          <w:szCs w:val="28"/>
        </w:rPr>
        <w:t>е</w:t>
      </w:r>
      <w:r w:rsidRPr="00D25431">
        <w:rPr>
          <w:color w:val="000000"/>
          <w:sz w:val="28"/>
          <w:szCs w:val="28"/>
        </w:rPr>
        <w:t xml:space="preserve"> в установленном порядке (в случае перевода земельного участка на основании </w:t>
      </w:r>
      <w:hyperlink r:id="rId18" w:history="1">
        <w:r w:rsidRPr="004922AA">
          <w:rPr>
            <w:color w:val="000000"/>
            <w:sz w:val="28"/>
            <w:szCs w:val="28"/>
            <w:u w:val="single"/>
          </w:rPr>
          <w:t>пунктов 2</w:t>
        </w:r>
      </w:hyperlink>
      <w:r w:rsidRPr="004922AA">
        <w:rPr>
          <w:color w:val="000000"/>
          <w:sz w:val="28"/>
          <w:szCs w:val="28"/>
          <w:u w:val="single"/>
        </w:rPr>
        <w:t xml:space="preserve">, </w:t>
      </w:r>
      <w:hyperlink r:id="rId19" w:history="1">
        <w:r w:rsidRPr="004922AA">
          <w:rPr>
            <w:color w:val="000000"/>
            <w:sz w:val="28"/>
            <w:szCs w:val="28"/>
            <w:u w:val="single"/>
          </w:rPr>
          <w:t>4</w:t>
        </w:r>
      </w:hyperlink>
      <w:r w:rsidRPr="004922AA">
        <w:rPr>
          <w:color w:val="000000"/>
          <w:sz w:val="28"/>
          <w:szCs w:val="28"/>
          <w:u w:val="single"/>
        </w:rPr>
        <w:t xml:space="preserve">, </w:t>
      </w:r>
      <w:hyperlink r:id="rId20" w:history="1">
        <w:r w:rsidRPr="004922AA">
          <w:rPr>
            <w:color w:val="000000"/>
            <w:sz w:val="28"/>
            <w:szCs w:val="28"/>
            <w:u w:val="single"/>
          </w:rPr>
          <w:t>6</w:t>
        </w:r>
      </w:hyperlink>
      <w:r w:rsidRPr="004922AA">
        <w:rPr>
          <w:color w:val="000000"/>
          <w:sz w:val="28"/>
          <w:szCs w:val="28"/>
          <w:u w:val="single"/>
        </w:rPr>
        <w:t xml:space="preserve">, </w:t>
      </w:r>
      <w:hyperlink r:id="rId21" w:history="1">
        <w:r w:rsidRPr="004922AA">
          <w:rPr>
            <w:color w:val="000000"/>
            <w:sz w:val="28"/>
            <w:szCs w:val="28"/>
            <w:u w:val="single"/>
          </w:rPr>
          <w:t>9 части 1 статьи 7</w:t>
        </w:r>
      </w:hyperlink>
      <w:r w:rsidRPr="00D25431">
        <w:rPr>
          <w:color w:val="000000"/>
          <w:sz w:val="28"/>
          <w:szCs w:val="28"/>
        </w:rPr>
        <w:t xml:space="preserve"> Закона, </w:t>
      </w:r>
      <w:hyperlink r:id="rId22" w:history="1">
        <w:r w:rsidRPr="004922AA">
          <w:rPr>
            <w:color w:val="000000"/>
            <w:sz w:val="28"/>
            <w:szCs w:val="28"/>
            <w:u w:val="single"/>
          </w:rPr>
          <w:t>статья 31</w:t>
        </w:r>
      </w:hyperlink>
      <w:r w:rsidRPr="00D25431">
        <w:rPr>
          <w:color w:val="000000"/>
          <w:sz w:val="28"/>
          <w:szCs w:val="28"/>
        </w:rPr>
        <w:t xml:space="preserve"> Земельного кодекса Российской Федерации).</w:t>
      </w:r>
    </w:p>
    <w:p w:rsidR="004B526C" w:rsidRPr="00D25431" w:rsidRDefault="004B526C" w:rsidP="000D786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25431">
        <w:rPr>
          <w:color w:val="000000"/>
          <w:sz w:val="28"/>
          <w:szCs w:val="28"/>
        </w:rPr>
        <w:t>10.</w:t>
      </w:r>
      <w:r w:rsidR="000156A1">
        <w:rPr>
          <w:color w:val="000000"/>
          <w:sz w:val="28"/>
          <w:szCs w:val="28"/>
        </w:rPr>
        <w:t> </w:t>
      </w:r>
      <w:r w:rsidRPr="00D25431">
        <w:rPr>
          <w:color w:val="000000"/>
          <w:sz w:val="28"/>
          <w:szCs w:val="28"/>
        </w:rPr>
        <w:t xml:space="preserve">Утвержденный в установленном порядке проект рекультивации земель в связи с добычей полезных ископаемых (в случае перевода земельного участка на основании </w:t>
      </w:r>
      <w:hyperlink r:id="rId23" w:history="1">
        <w:r w:rsidRPr="004922AA">
          <w:rPr>
            <w:color w:val="000000"/>
            <w:sz w:val="28"/>
            <w:szCs w:val="28"/>
            <w:u w:val="single"/>
          </w:rPr>
          <w:t>пункта 8 части 1 статьи 7</w:t>
        </w:r>
      </w:hyperlink>
      <w:r w:rsidRPr="00D25431">
        <w:rPr>
          <w:color w:val="000000"/>
          <w:sz w:val="28"/>
          <w:szCs w:val="28"/>
        </w:rPr>
        <w:t xml:space="preserve"> Закона).</w:t>
      </w:r>
    </w:p>
    <w:p w:rsidR="004B526C" w:rsidRPr="00D25431" w:rsidRDefault="004B526C" w:rsidP="000D786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25431">
        <w:rPr>
          <w:color w:val="000000"/>
          <w:sz w:val="28"/>
          <w:szCs w:val="28"/>
        </w:rPr>
        <w:t>11.</w:t>
      </w:r>
      <w:r w:rsidR="000156A1">
        <w:rPr>
          <w:color w:val="000000"/>
          <w:sz w:val="28"/>
          <w:szCs w:val="28"/>
        </w:rPr>
        <w:t> </w:t>
      </w:r>
      <w:r w:rsidRPr="00D25431">
        <w:rPr>
          <w:color w:val="000000"/>
          <w:sz w:val="28"/>
          <w:szCs w:val="28"/>
        </w:rPr>
        <w:t xml:space="preserve">Утвержденный в установленном порядке проект рекультивации части сельскохозяйственных угодий, предоставляемой на период осуществления строительства линейных объектов (в случае перевода земельного участка на основании </w:t>
      </w:r>
      <w:hyperlink r:id="rId24" w:history="1">
        <w:r w:rsidRPr="004922AA">
          <w:rPr>
            <w:color w:val="000000"/>
            <w:sz w:val="28"/>
            <w:szCs w:val="28"/>
            <w:u w:val="single"/>
          </w:rPr>
          <w:t>пункта 6 части 1 статьи 7</w:t>
        </w:r>
      </w:hyperlink>
      <w:r w:rsidRPr="00D25431">
        <w:rPr>
          <w:color w:val="000000"/>
          <w:sz w:val="28"/>
          <w:szCs w:val="28"/>
        </w:rPr>
        <w:t xml:space="preserve"> Закона).</w:t>
      </w:r>
    </w:p>
    <w:p w:rsidR="004B526C" w:rsidRPr="00D25431" w:rsidRDefault="004B526C" w:rsidP="000D786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25431">
        <w:rPr>
          <w:color w:val="000000"/>
          <w:sz w:val="28"/>
          <w:szCs w:val="28"/>
        </w:rPr>
        <w:t>12.</w:t>
      </w:r>
      <w:r w:rsidR="000156A1">
        <w:rPr>
          <w:color w:val="000000"/>
          <w:sz w:val="28"/>
          <w:szCs w:val="28"/>
        </w:rPr>
        <w:t> </w:t>
      </w:r>
      <w:r w:rsidRPr="00D25431">
        <w:rPr>
          <w:color w:val="000000"/>
          <w:sz w:val="28"/>
          <w:szCs w:val="28"/>
        </w:rPr>
        <w:t xml:space="preserve">Заключение органа местного самоуправления или документ, подтверждающий отсутствие иных вариантов размещения соответствующих объектов (в случае перевода земельного участка на основании </w:t>
      </w:r>
      <w:hyperlink r:id="rId25" w:history="1">
        <w:r w:rsidRPr="004922AA">
          <w:rPr>
            <w:color w:val="000000"/>
            <w:sz w:val="28"/>
            <w:szCs w:val="28"/>
            <w:u w:val="single"/>
          </w:rPr>
          <w:t>пунктов 4</w:t>
        </w:r>
      </w:hyperlink>
      <w:r w:rsidRPr="00D25431">
        <w:rPr>
          <w:color w:val="000000"/>
          <w:sz w:val="28"/>
          <w:szCs w:val="28"/>
        </w:rPr>
        <w:t xml:space="preserve">, </w:t>
      </w:r>
      <w:hyperlink r:id="rId26" w:history="1">
        <w:r w:rsidRPr="004922AA">
          <w:rPr>
            <w:color w:val="000000"/>
            <w:sz w:val="28"/>
            <w:szCs w:val="28"/>
            <w:u w:val="single"/>
          </w:rPr>
          <w:t>7</w:t>
        </w:r>
      </w:hyperlink>
      <w:r w:rsidRPr="00D25431">
        <w:rPr>
          <w:color w:val="000000"/>
          <w:sz w:val="28"/>
          <w:szCs w:val="28"/>
        </w:rPr>
        <w:t xml:space="preserve">, </w:t>
      </w:r>
      <w:hyperlink r:id="rId27" w:history="1">
        <w:r w:rsidRPr="004922AA">
          <w:rPr>
            <w:color w:val="000000"/>
            <w:sz w:val="28"/>
            <w:szCs w:val="28"/>
            <w:u w:val="single"/>
          </w:rPr>
          <w:t>9</w:t>
        </w:r>
        <w:r w:rsidRPr="00D25431">
          <w:rPr>
            <w:color w:val="000000"/>
            <w:sz w:val="28"/>
            <w:szCs w:val="28"/>
          </w:rPr>
          <w:t xml:space="preserve"> </w:t>
        </w:r>
        <w:r w:rsidRPr="004922AA">
          <w:rPr>
            <w:color w:val="000000"/>
            <w:sz w:val="28"/>
            <w:szCs w:val="28"/>
            <w:u w:val="single"/>
          </w:rPr>
          <w:t>части 1 статьи 7</w:t>
        </w:r>
      </w:hyperlink>
      <w:r w:rsidRPr="00D25431">
        <w:rPr>
          <w:color w:val="000000"/>
          <w:sz w:val="28"/>
          <w:szCs w:val="28"/>
        </w:rPr>
        <w:t xml:space="preserve"> Закона).</w:t>
      </w:r>
    </w:p>
    <w:p w:rsidR="004B526C" w:rsidRPr="00D25431" w:rsidRDefault="004B526C" w:rsidP="000D786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25431">
        <w:rPr>
          <w:color w:val="000000"/>
          <w:sz w:val="28"/>
          <w:szCs w:val="28"/>
        </w:rPr>
        <w:t>13.</w:t>
      </w:r>
      <w:r w:rsidR="000156A1">
        <w:rPr>
          <w:color w:val="000000"/>
          <w:sz w:val="28"/>
          <w:szCs w:val="28"/>
        </w:rPr>
        <w:t> </w:t>
      </w:r>
      <w:r w:rsidRPr="00D25431">
        <w:rPr>
          <w:color w:val="000000"/>
          <w:sz w:val="28"/>
          <w:szCs w:val="28"/>
        </w:rPr>
        <w:t xml:space="preserve">Копия решения о консервации земель (в случае перевода земельного участка на основании </w:t>
      </w:r>
      <w:hyperlink r:id="rId28" w:history="1">
        <w:r w:rsidRPr="004922AA">
          <w:rPr>
            <w:color w:val="000000"/>
            <w:sz w:val="28"/>
            <w:szCs w:val="28"/>
            <w:u w:val="single"/>
          </w:rPr>
          <w:t>пункта 1 части 1 статьи 7</w:t>
        </w:r>
      </w:hyperlink>
      <w:r w:rsidRPr="00D25431">
        <w:rPr>
          <w:color w:val="000000"/>
          <w:sz w:val="28"/>
          <w:szCs w:val="28"/>
        </w:rPr>
        <w:t xml:space="preserve"> Закона).</w:t>
      </w:r>
    </w:p>
    <w:p w:rsidR="004B526C" w:rsidRPr="00D25431" w:rsidRDefault="004B526C" w:rsidP="000D786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25431">
        <w:rPr>
          <w:color w:val="000000"/>
          <w:sz w:val="28"/>
          <w:szCs w:val="28"/>
        </w:rPr>
        <w:t>14.</w:t>
      </w:r>
      <w:r w:rsidR="000156A1">
        <w:rPr>
          <w:color w:val="000000"/>
          <w:sz w:val="28"/>
          <w:szCs w:val="28"/>
        </w:rPr>
        <w:t> </w:t>
      </w:r>
      <w:r w:rsidRPr="00D25431">
        <w:rPr>
          <w:color w:val="000000"/>
          <w:sz w:val="28"/>
          <w:szCs w:val="28"/>
        </w:rPr>
        <w:t xml:space="preserve">Копия решения о резервировании земель (в случае перевода земельного участка на основании </w:t>
      </w:r>
      <w:hyperlink r:id="rId29" w:history="1">
        <w:r w:rsidRPr="004922AA">
          <w:rPr>
            <w:color w:val="000000"/>
            <w:sz w:val="28"/>
            <w:szCs w:val="28"/>
            <w:u w:val="single"/>
          </w:rPr>
          <w:t>пункта 2 части 1 статьи 7</w:t>
        </w:r>
      </w:hyperlink>
      <w:r w:rsidRPr="00D25431">
        <w:rPr>
          <w:color w:val="000000"/>
          <w:sz w:val="28"/>
          <w:szCs w:val="28"/>
        </w:rPr>
        <w:t xml:space="preserve"> Закона).</w:t>
      </w:r>
    </w:p>
    <w:p w:rsidR="004B526C" w:rsidRPr="00D25431" w:rsidRDefault="004B526C" w:rsidP="000D786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25431">
        <w:rPr>
          <w:color w:val="000000"/>
          <w:sz w:val="28"/>
          <w:szCs w:val="28"/>
        </w:rPr>
        <w:t>15.</w:t>
      </w:r>
      <w:r w:rsidR="000156A1">
        <w:rPr>
          <w:color w:val="000000"/>
          <w:sz w:val="28"/>
          <w:szCs w:val="28"/>
        </w:rPr>
        <w:t> </w:t>
      </w:r>
      <w:r w:rsidRPr="00D25431">
        <w:rPr>
          <w:color w:val="000000"/>
          <w:sz w:val="28"/>
          <w:szCs w:val="28"/>
        </w:rPr>
        <w:t xml:space="preserve">Документ, подтверждающий отнесение земельного участка к землям природоохранного, историко-культурного, рекреационного и иного особо ценного назначения (в случае перевода земельного участка на основании </w:t>
      </w:r>
      <w:hyperlink r:id="rId30" w:history="1">
        <w:r w:rsidRPr="004922AA">
          <w:rPr>
            <w:color w:val="000000"/>
            <w:sz w:val="28"/>
            <w:szCs w:val="28"/>
            <w:u w:val="single"/>
          </w:rPr>
          <w:t>пункта 2 части 1 статьи 7</w:t>
        </w:r>
      </w:hyperlink>
      <w:r w:rsidRPr="00D25431">
        <w:rPr>
          <w:color w:val="000000"/>
          <w:sz w:val="28"/>
          <w:szCs w:val="28"/>
        </w:rPr>
        <w:t xml:space="preserve"> Закона).</w:t>
      </w:r>
    </w:p>
    <w:p w:rsidR="004B526C" w:rsidRPr="00D25431" w:rsidRDefault="004B526C" w:rsidP="000D786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25431">
        <w:rPr>
          <w:color w:val="000000"/>
          <w:sz w:val="28"/>
          <w:szCs w:val="28"/>
        </w:rPr>
        <w:t>16.</w:t>
      </w:r>
      <w:r w:rsidR="000156A1">
        <w:rPr>
          <w:color w:val="000000"/>
          <w:sz w:val="28"/>
          <w:szCs w:val="28"/>
        </w:rPr>
        <w:t> </w:t>
      </w:r>
      <w:r w:rsidRPr="00D25431">
        <w:rPr>
          <w:color w:val="000000"/>
          <w:sz w:val="28"/>
          <w:szCs w:val="28"/>
        </w:rPr>
        <w:t>Схема расположения земельного участка</w:t>
      </w:r>
      <w:r w:rsidR="000156A1">
        <w:rPr>
          <w:color w:val="000000"/>
          <w:sz w:val="28"/>
          <w:szCs w:val="28"/>
        </w:rPr>
        <w:t>.</w:t>
      </w:r>
    </w:p>
    <w:p w:rsidR="00B70452" w:rsidRPr="00D25431" w:rsidRDefault="00B70452" w:rsidP="000D786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0452" w:rsidRPr="00D25431" w:rsidRDefault="00B70452" w:rsidP="000D786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D25431">
        <w:rPr>
          <w:rFonts w:ascii="Times New Roman" w:hAnsi="Times New Roman" w:cs="Times New Roman"/>
          <w:color w:val="000000"/>
          <w:sz w:val="28"/>
          <w:szCs w:val="28"/>
        </w:rPr>
        <w:t xml:space="preserve">    ________________________/______________________  </w:t>
      </w:r>
      <w:r w:rsidR="005D4EAF">
        <w:rPr>
          <w:rFonts w:ascii="Times New Roman" w:hAnsi="Times New Roman" w:cs="Times New Roman"/>
          <w:color w:val="000000"/>
          <w:sz w:val="28"/>
          <w:szCs w:val="28"/>
        </w:rPr>
        <w:t xml:space="preserve">  "___"________ ___</w:t>
      </w:r>
      <w:r w:rsidRPr="00D25431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4922AA" w:rsidRDefault="00B70452" w:rsidP="000D786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D25431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B66F03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D25431">
        <w:rPr>
          <w:rFonts w:ascii="Times New Roman" w:hAnsi="Times New Roman" w:cs="Times New Roman"/>
          <w:color w:val="000000"/>
          <w:sz w:val="28"/>
          <w:szCs w:val="28"/>
        </w:rPr>
        <w:t xml:space="preserve"> (Ф.И.О.)         </w:t>
      </w:r>
      <w:r w:rsidR="00B66F0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D25431">
        <w:rPr>
          <w:rFonts w:ascii="Times New Roman" w:hAnsi="Times New Roman" w:cs="Times New Roman"/>
          <w:color w:val="000000"/>
          <w:sz w:val="28"/>
          <w:szCs w:val="28"/>
        </w:rPr>
        <w:t xml:space="preserve">       (подпись)</w:t>
      </w:r>
    </w:p>
    <w:p w:rsidR="004922AA" w:rsidRPr="004922AA" w:rsidRDefault="004922AA" w:rsidP="004922AA"/>
    <w:p w:rsidR="004922AA" w:rsidRDefault="004922AA" w:rsidP="004922AA"/>
    <w:p w:rsidR="00BF7006" w:rsidRDefault="00BF7006" w:rsidP="004922AA">
      <w:pPr>
        <w:spacing w:line="360" w:lineRule="auto"/>
        <w:ind w:firstLine="480"/>
        <w:jc w:val="both"/>
        <w:rPr>
          <w:sz w:val="28"/>
          <w:szCs w:val="28"/>
        </w:rPr>
      </w:pPr>
    </w:p>
    <w:sectPr w:rsidR="00BF7006" w:rsidSect="004922AA">
      <w:headerReference w:type="even" r:id="rId31"/>
      <w:headerReference w:type="default" r:id="rId32"/>
      <w:pgSz w:w="11905" w:h="16838" w:code="9"/>
      <w:pgMar w:top="1134" w:right="851" w:bottom="709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248" w:rsidRDefault="006A7248">
      <w:r>
        <w:separator/>
      </w:r>
    </w:p>
  </w:endnote>
  <w:endnote w:type="continuationSeparator" w:id="0">
    <w:p w:rsidR="006A7248" w:rsidRDefault="006A7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248" w:rsidRDefault="006A7248">
      <w:r>
        <w:separator/>
      </w:r>
    </w:p>
  </w:footnote>
  <w:footnote w:type="continuationSeparator" w:id="0">
    <w:p w:rsidR="006A7248" w:rsidRDefault="006A7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2AA" w:rsidRDefault="004922AA" w:rsidP="00EE7E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22AA" w:rsidRDefault="004922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2AA" w:rsidRDefault="004922AA" w:rsidP="00EE7E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26AD">
      <w:rPr>
        <w:rStyle w:val="a5"/>
        <w:noProof/>
      </w:rPr>
      <w:t>3</w:t>
    </w:r>
    <w:r>
      <w:rPr>
        <w:rStyle w:val="a5"/>
      </w:rPr>
      <w:fldChar w:fldCharType="end"/>
    </w:r>
  </w:p>
  <w:p w:rsidR="003872DD" w:rsidRPr="009579AA" w:rsidRDefault="003872DD">
    <w:pPr>
      <w:pStyle w:val="a3"/>
      <w:jc w:val="center"/>
      <w:rPr>
        <w:lang w:val="ru-RU"/>
      </w:rPr>
    </w:pPr>
  </w:p>
  <w:p w:rsidR="003872DD" w:rsidRPr="009579AA" w:rsidRDefault="003872DD">
    <w:pPr>
      <w:pStyle w:val="a3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33AB6"/>
    <w:multiLevelType w:val="hybridMultilevel"/>
    <w:tmpl w:val="AFFCFE5A"/>
    <w:lvl w:ilvl="0" w:tplc="59F44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C09C4"/>
    <w:multiLevelType w:val="hybridMultilevel"/>
    <w:tmpl w:val="33AA7B00"/>
    <w:lvl w:ilvl="0" w:tplc="13668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828A8"/>
    <w:multiLevelType w:val="hybridMultilevel"/>
    <w:tmpl w:val="90E42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64F61"/>
    <w:rsid w:val="000156A1"/>
    <w:rsid w:val="00033364"/>
    <w:rsid w:val="0003471E"/>
    <w:rsid w:val="00034F5B"/>
    <w:rsid w:val="00065B00"/>
    <w:rsid w:val="00066A13"/>
    <w:rsid w:val="000846AE"/>
    <w:rsid w:val="00096DB9"/>
    <w:rsid w:val="000A0A5C"/>
    <w:rsid w:val="000A5015"/>
    <w:rsid w:val="000B7582"/>
    <w:rsid w:val="000D6C46"/>
    <w:rsid w:val="000D786E"/>
    <w:rsid w:val="000E6B32"/>
    <w:rsid w:val="000F643C"/>
    <w:rsid w:val="001059EB"/>
    <w:rsid w:val="00105EC3"/>
    <w:rsid w:val="00112D28"/>
    <w:rsid w:val="00130C3E"/>
    <w:rsid w:val="00134588"/>
    <w:rsid w:val="001361C4"/>
    <w:rsid w:val="001704B7"/>
    <w:rsid w:val="00177E39"/>
    <w:rsid w:val="00177F67"/>
    <w:rsid w:val="001815AD"/>
    <w:rsid w:val="0018343A"/>
    <w:rsid w:val="001859D8"/>
    <w:rsid w:val="001B100C"/>
    <w:rsid w:val="001B2996"/>
    <w:rsid w:val="001B5DB3"/>
    <w:rsid w:val="001D2C34"/>
    <w:rsid w:val="001E3E0A"/>
    <w:rsid w:val="001F428D"/>
    <w:rsid w:val="001F4CE2"/>
    <w:rsid w:val="001F54FA"/>
    <w:rsid w:val="00234475"/>
    <w:rsid w:val="00244B69"/>
    <w:rsid w:val="00264637"/>
    <w:rsid w:val="00280B00"/>
    <w:rsid w:val="002B2712"/>
    <w:rsid w:val="002B3577"/>
    <w:rsid w:val="002B46B8"/>
    <w:rsid w:val="002B5E47"/>
    <w:rsid w:val="002C7C73"/>
    <w:rsid w:val="002D54B1"/>
    <w:rsid w:val="002D5C24"/>
    <w:rsid w:val="002E7211"/>
    <w:rsid w:val="002F08FA"/>
    <w:rsid w:val="002F327B"/>
    <w:rsid w:val="00317BCD"/>
    <w:rsid w:val="003236E5"/>
    <w:rsid w:val="0034504B"/>
    <w:rsid w:val="0035206E"/>
    <w:rsid w:val="00364487"/>
    <w:rsid w:val="003872DD"/>
    <w:rsid w:val="00394DC2"/>
    <w:rsid w:val="003B1759"/>
    <w:rsid w:val="003B1D96"/>
    <w:rsid w:val="003E1E14"/>
    <w:rsid w:val="003F3776"/>
    <w:rsid w:val="0040032C"/>
    <w:rsid w:val="004063D6"/>
    <w:rsid w:val="00433EF6"/>
    <w:rsid w:val="0047693C"/>
    <w:rsid w:val="004922AA"/>
    <w:rsid w:val="00492C9C"/>
    <w:rsid w:val="004966F8"/>
    <w:rsid w:val="004A1D48"/>
    <w:rsid w:val="004A5A62"/>
    <w:rsid w:val="004B07A6"/>
    <w:rsid w:val="004B526C"/>
    <w:rsid w:val="004C526E"/>
    <w:rsid w:val="004D03E1"/>
    <w:rsid w:val="004E360D"/>
    <w:rsid w:val="004F71ED"/>
    <w:rsid w:val="005210C1"/>
    <w:rsid w:val="005520D1"/>
    <w:rsid w:val="00553268"/>
    <w:rsid w:val="005579BE"/>
    <w:rsid w:val="00562859"/>
    <w:rsid w:val="0056592B"/>
    <w:rsid w:val="0057575E"/>
    <w:rsid w:val="00577CF3"/>
    <w:rsid w:val="00584203"/>
    <w:rsid w:val="00597D2B"/>
    <w:rsid w:val="005B4E9E"/>
    <w:rsid w:val="005D49D2"/>
    <w:rsid w:val="005D4EAF"/>
    <w:rsid w:val="005E6286"/>
    <w:rsid w:val="005F4A09"/>
    <w:rsid w:val="005F5427"/>
    <w:rsid w:val="005F7DA6"/>
    <w:rsid w:val="00617229"/>
    <w:rsid w:val="00635207"/>
    <w:rsid w:val="006476CB"/>
    <w:rsid w:val="00666FC5"/>
    <w:rsid w:val="00672B60"/>
    <w:rsid w:val="0068220A"/>
    <w:rsid w:val="00682AFA"/>
    <w:rsid w:val="00695324"/>
    <w:rsid w:val="0069686A"/>
    <w:rsid w:val="006A2F7B"/>
    <w:rsid w:val="006A7248"/>
    <w:rsid w:val="006A766A"/>
    <w:rsid w:val="006B0563"/>
    <w:rsid w:val="006D1446"/>
    <w:rsid w:val="006D5C66"/>
    <w:rsid w:val="006E723A"/>
    <w:rsid w:val="006F00EF"/>
    <w:rsid w:val="006F04F3"/>
    <w:rsid w:val="00700D26"/>
    <w:rsid w:val="007078D0"/>
    <w:rsid w:val="00714181"/>
    <w:rsid w:val="00721047"/>
    <w:rsid w:val="00724110"/>
    <w:rsid w:val="00735E96"/>
    <w:rsid w:val="00747967"/>
    <w:rsid w:val="00752ECB"/>
    <w:rsid w:val="007574B4"/>
    <w:rsid w:val="007749D3"/>
    <w:rsid w:val="00775437"/>
    <w:rsid w:val="00781C0A"/>
    <w:rsid w:val="0078724F"/>
    <w:rsid w:val="007969D6"/>
    <w:rsid w:val="007B09A6"/>
    <w:rsid w:val="007B6EBC"/>
    <w:rsid w:val="007D56D4"/>
    <w:rsid w:val="00802A7D"/>
    <w:rsid w:val="00814464"/>
    <w:rsid w:val="00836B13"/>
    <w:rsid w:val="00842631"/>
    <w:rsid w:val="00864F61"/>
    <w:rsid w:val="00866400"/>
    <w:rsid w:val="00870334"/>
    <w:rsid w:val="00877A68"/>
    <w:rsid w:val="008804DC"/>
    <w:rsid w:val="008A1E52"/>
    <w:rsid w:val="008A32EE"/>
    <w:rsid w:val="008A346E"/>
    <w:rsid w:val="008C1A35"/>
    <w:rsid w:val="008C6A16"/>
    <w:rsid w:val="008F3A7B"/>
    <w:rsid w:val="00931F4C"/>
    <w:rsid w:val="00932BA9"/>
    <w:rsid w:val="00932D35"/>
    <w:rsid w:val="009579AA"/>
    <w:rsid w:val="00963FD9"/>
    <w:rsid w:val="00970E2B"/>
    <w:rsid w:val="00987FB4"/>
    <w:rsid w:val="009A5D36"/>
    <w:rsid w:val="009A720D"/>
    <w:rsid w:val="009B13EE"/>
    <w:rsid w:val="009B648E"/>
    <w:rsid w:val="009C0A06"/>
    <w:rsid w:val="009D5F4C"/>
    <w:rsid w:val="009F053D"/>
    <w:rsid w:val="00A277E3"/>
    <w:rsid w:val="00A424CD"/>
    <w:rsid w:val="00A65B41"/>
    <w:rsid w:val="00A814E0"/>
    <w:rsid w:val="00A84F2F"/>
    <w:rsid w:val="00A93F6E"/>
    <w:rsid w:val="00AA017B"/>
    <w:rsid w:val="00AA2FB2"/>
    <w:rsid w:val="00AA5F91"/>
    <w:rsid w:val="00AB669B"/>
    <w:rsid w:val="00AD2032"/>
    <w:rsid w:val="00AD35E4"/>
    <w:rsid w:val="00AD3621"/>
    <w:rsid w:val="00AE2A8A"/>
    <w:rsid w:val="00AE434F"/>
    <w:rsid w:val="00AF438D"/>
    <w:rsid w:val="00B044A3"/>
    <w:rsid w:val="00B26EC8"/>
    <w:rsid w:val="00B426AD"/>
    <w:rsid w:val="00B66F03"/>
    <w:rsid w:val="00B70452"/>
    <w:rsid w:val="00B81D51"/>
    <w:rsid w:val="00B90F67"/>
    <w:rsid w:val="00B97759"/>
    <w:rsid w:val="00BA0437"/>
    <w:rsid w:val="00BD06F3"/>
    <w:rsid w:val="00BD3366"/>
    <w:rsid w:val="00BE2C12"/>
    <w:rsid w:val="00BE4036"/>
    <w:rsid w:val="00BF4FE2"/>
    <w:rsid w:val="00BF7006"/>
    <w:rsid w:val="00C05408"/>
    <w:rsid w:val="00C14AEC"/>
    <w:rsid w:val="00C163CD"/>
    <w:rsid w:val="00C51127"/>
    <w:rsid w:val="00C63098"/>
    <w:rsid w:val="00C72C3D"/>
    <w:rsid w:val="00CA31C6"/>
    <w:rsid w:val="00CB29BD"/>
    <w:rsid w:val="00CB372E"/>
    <w:rsid w:val="00CC4376"/>
    <w:rsid w:val="00CC46FD"/>
    <w:rsid w:val="00CD2781"/>
    <w:rsid w:val="00CE371F"/>
    <w:rsid w:val="00CE3FD2"/>
    <w:rsid w:val="00CF3DB2"/>
    <w:rsid w:val="00D0014F"/>
    <w:rsid w:val="00D02437"/>
    <w:rsid w:val="00D250D8"/>
    <w:rsid w:val="00D25431"/>
    <w:rsid w:val="00D30998"/>
    <w:rsid w:val="00D30B99"/>
    <w:rsid w:val="00D427BF"/>
    <w:rsid w:val="00D51445"/>
    <w:rsid w:val="00D82CFB"/>
    <w:rsid w:val="00DA4758"/>
    <w:rsid w:val="00DF512F"/>
    <w:rsid w:val="00E03281"/>
    <w:rsid w:val="00E12A57"/>
    <w:rsid w:val="00E175B0"/>
    <w:rsid w:val="00E21851"/>
    <w:rsid w:val="00E33B53"/>
    <w:rsid w:val="00E403DF"/>
    <w:rsid w:val="00E44DD2"/>
    <w:rsid w:val="00E559F4"/>
    <w:rsid w:val="00E90751"/>
    <w:rsid w:val="00EA0645"/>
    <w:rsid w:val="00EC7D07"/>
    <w:rsid w:val="00EE40E3"/>
    <w:rsid w:val="00EE6D69"/>
    <w:rsid w:val="00EE70E1"/>
    <w:rsid w:val="00EE7E25"/>
    <w:rsid w:val="00EF621F"/>
    <w:rsid w:val="00F07251"/>
    <w:rsid w:val="00F1398D"/>
    <w:rsid w:val="00F24C9E"/>
    <w:rsid w:val="00F30845"/>
    <w:rsid w:val="00F327C3"/>
    <w:rsid w:val="00F7321A"/>
    <w:rsid w:val="00F738F4"/>
    <w:rsid w:val="00F7473A"/>
    <w:rsid w:val="00F7517B"/>
    <w:rsid w:val="00F75724"/>
    <w:rsid w:val="00F82BC1"/>
    <w:rsid w:val="00F94614"/>
    <w:rsid w:val="00FA3496"/>
    <w:rsid w:val="00FE2D00"/>
    <w:rsid w:val="00FE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4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4F6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 Paragraph"/>
    <w:basedOn w:val="a"/>
    <w:uiPriority w:val="99"/>
    <w:qFormat/>
    <w:rsid w:val="004063D6"/>
    <w:pPr>
      <w:ind w:left="720"/>
    </w:pPr>
  </w:style>
  <w:style w:type="paragraph" w:styleId="a3">
    <w:name w:val="header"/>
    <w:basedOn w:val="a"/>
    <w:link w:val="a4"/>
    <w:uiPriority w:val="99"/>
    <w:rsid w:val="00617229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locked/>
    <w:rsid w:val="00584203"/>
    <w:rPr>
      <w:sz w:val="24"/>
      <w:szCs w:val="24"/>
    </w:rPr>
  </w:style>
  <w:style w:type="character" w:styleId="a5">
    <w:name w:val="page number"/>
    <w:basedOn w:val="a0"/>
    <w:uiPriority w:val="99"/>
    <w:rsid w:val="00617229"/>
  </w:style>
  <w:style w:type="paragraph" w:styleId="1">
    <w:name w:val="toc 1"/>
    <w:basedOn w:val="a"/>
    <w:next w:val="a"/>
    <w:autoRedefine/>
    <w:uiPriority w:val="99"/>
    <w:semiHidden/>
    <w:locked/>
    <w:rsid w:val="00735E96"/>
    <w:pPr>
      <w:tabs>
        <w:tab w:val="right" w:leader="dot" w:pos="9628"/>
      </w:tabs>
      <w:spacing w:before="120" w:after="120"/>
    </w:pPr>
    <w:rPr>
      <w:b/>
      <w:bCs/>
      <w:caps/>
      <w:noProof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735E96"/>
    <w:rPr>
      <w:sz w:val="2"/>
      <w:szCs w:val="2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584203"/>
    <w:rPr>
      <w:sz w:val="2"/>
      <w:szCs w:val="2"/>
    </w:rPr>
  </w:style>
  <w:style w:type="paragraph" w:styleId="a8">
    <w:name w:val="Normal (Web)"/>
    <w:basedOn w:val="a"/>
    <w:uiPriority w:val="99"/>
    <w:unhideWhenUsed/>
    <w:rsid w:val="002F08FA"/>
    <w:pPr>
      <w:spacing w:before="240" w:after="240"/>
    </w:pPr>
  </w:style>
  <w:style w:type="paragraph" w:styleId="a9">
    <w:name w:val="footer"/>
    <w:basedOn w:val="a"/>
    <w:link w:val="aa"/>
    <w:uiPriority w:val="99"/>
    <w:unhideWhenUsed/>
    <w:rsid w:val="001B10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B10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0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80AD8783F0357341BC7E0FAF979E3E211BD839549672040C0457360044A6937CB6F77F75C94C31cDf8F" TargetMode="External"/><Relationship Id="rId13" Type="http://schemas.openxmlformats.org/officeDocument/2006/relationships/hyperlink" Target="consultantplus://offline/ref=7EA52522A14745CED24CC53201BF729FECCC423735B01073B426F02560AEF9724A25CAB598E671C8q4e1F" TargetMode="External"/><Relationship Id="rId18" Type="http://schemas.openxmlformats.org/officeDocument/2006/relationships/hyperlink" Target="consultantplus://offline/ref=7EA52522A14745CED24CC53201BF729FECCE463537B61073B426F02560AEF9724A25CAB598E671CCq4e4F" TargetMode="External"/><Relationship Id="rId26" Type="http://schemas.openxmlformats.org/officeDocument/2006/relationships/hyperlink" Target="consultantplus://offline/ref=7EA52522A14745CED24CC53201BF729FECCE463537B61073B426F02560AEF9724A25CAB598E671CCq4e7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A52522A14745CED24CC53201BF729FECCE463537B61073B426F02560AEF9724A25CAB598E671CCq4e1F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7D80AD8783F0357341BC7E0FAF979E3E211BD839549672040C0457360044A6937CB6F77F75C94C31cDf8F" TargetMode="External"/><Relationship Id="rId12" Type="http://schemas.openxmlformats.org/officeDocument/2006/relationships/hyperlink" Target="consultantplus://offline/ref=7EA52522A14745CED24CC53201BF729FECCE463537B61073B426F02560AEF9724A25CAB598E670CBq4e0F" TargetMode="External"/><Relationship Id="rId17" Type="http://schemas.openxmlformats.org/officeDocument/2006/relationships/hyperlink" Target="consultantplus://offline/ref=7EA52522A14745CED24CC53201BF729FECCE463537B61073B426F02560AEF9724A25CAB598E671CCq4e5F" TargetMode="External"/><Relationship Id="rId25" Type="http://schemas.openxmlformats.org/officeDocument/2006/relationships/hyperlink" Target="consultantplus://offline/ref=7EA52522A14745CED24CC53201BF729FECCE463537B61073B426F02560AEF9724A25CAB598E671CCq4e5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EA52522A14745CED24CC53201BF729FECCE463537B61073B426F02560AEF9724A25CAB598E671CCq4e5F" TargetMode="External"/><Relationship Id="rId20" Type="http://schemas.openxmlformats.org/officeDocument/2006/relationships/hyperlink" Target="consultantplus://offline/ref=7EA52522A14745CED24CC53201BF729FECCE463537B61073B426F02560AEF9724A25CAB598E671CCq4e6F" TargetMode="External"/><Relationship Id="rId29" Type="http://schemas.openxmlformats.org/officeDocument/2006/relationships/hyperlink" Target="consultantplus://offline/ref=7EA52522A14745CED24CC53201BF729FECCE463537B61073B426F02560AEF9724A25CAB598E671CCq4e4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A52522A14745CED24CC53201BF729FECCE463537B61073B426F02560AEF9724A25CAB598E671CEq4e0F" TargetMode="External"/><Relationship Id="rId24" Type="http://schemas.openxmlformats.org/officeDocument/2006/relationships/hyperlink" Target="consultantplus://offline/ref=7EA52522A14745CED24CC53201BF729FECCE463537B61073B426F02560AEF9724A25CAB598E671CCq4e6F" TargetMode="External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EA52522A14745CED24CC53201BF729FECCE463537B61073B426F02560AEF9724A25CAB598E670CBq4e2F" TargetMode="External"/><Relationship Id="rId23" Type="http://schemas.openxmlformats.org/officeDocument/2006/relationships/hyperlink" Target="consultantplus://offline/ref=7EA52522A14745CED24CC53201BF729FECCE463537B61073B426F02560AEF9724A25CAB598E671CCq4e0F" TargetMode="External"/><Relationship Id="rId28" Type="http://schemas.openxmlformats.org/officeDocument/2006/relationships/hyperlink" Target="consultantplus://offline/ref=7EA52522A14745CED24CC53201BF729FECCE463537B61073B426F02560AEF9724A25CAB598E670CFq4e6F" TargetMode="External"/><Relationship Id="rId10" Type="http://schemas.openxmlformats.org/officeDocument/2006/relationships/hyperlink" Target="consultantplus://offline/ref=7EA52522A14745CED24CC53201BF729FECCE463537B61073B426F02560AEF9724A25CAB598E670CBq4e7F" TargetMode="External"/><Relationship Id="rId19" Type="http://schemas.openxmlformats.org/officeDocument/2006/relationships/hyperlink" Target="consultantplus://offline/ref=7EA52522A14745CED24CC53201BF729FECCE463537B61073B426F02560AEF9724A25CAB598E671CCq4e5F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80AD8783F0357341BC7E0FAF979E3E211BD839549672040C0457360044A6937CB6F77F75C94C31cDfBF" TargetMode="External"/><Relationship Id="rId14" Type="http://schemas.openxmlformats.org/officeDocument/2006/relationships/hyperlink" Target="consultantplus://offline/ref=7EA52522A14745CED24CC53201BF729FECCE463537B61073B426F02560AEF9724A25CAB598E670CBq4e1F" TargetMode="External"/><Relationship Id="rId22" Type="http://schemas.openxmlformats.org/officeDocument/2006/relationships/hyperlink" Target="consultantplus://offline/ref=7EA52522A14745CED24CC53201BF729FECCB433D32B11073B426F02560AEF9724A25CAB598E672C0q4e0F" TargetMode="External"/><Relationship Id="rId27" Type="http://schemas.openxmlformats.org/officeDocument/2006/relationships/hyperlink" Target="consultantplus://offline/ref=7EA52522A14745CED24CC53201BF729FECCE463537B61073B426F02560AEF9724A25CAB598E671CCq4e1F" TargetMode="External"/><Relationship Id="rId30" Type="http://schemas.openxmlformats.org/officeDocument/2006/relationships/hyperlink" Target="consultantplus://offline/ref=7EA52522A14745CED24CC53201BF729FECCE463537B61073B426F02560AEF9724A25CAB598E671CCq4e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                                                                       Приложение</vt:lpstr>
    </vt:vector>
  </TitlesOfParts>
  <Company>Your Company Name</Company>
  <LinksUpToDate>false</LinksUpToDate>
  <CharactersWithSpaces>11295</CharactersWithSpaces>
  <SharedDoc>false</SharedDoc>
  <HLinks>
    <vt:vector size="144" baseType="variant">
      <vt:variant>
        <vt:i4>6619191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consultantplus://offline/ref=7EA52522A14745CED24CC53201BF729FECCE463537B61073B426F02560AEF9724A25CAB598E671CCq4e4F</vt:lpwstr>
      </vt:variant>
      <vt:variant>
        <vt:lpwstr/>
      </vt:variant>
      <vt:variant>
        <vt:i4>6619191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consultantplus://offline/ref=7EA52522A14745CED24CC53201BF729FECCE463537B61073B426F02560AEF9724A25CAB598E671CCq4e4F</vt:lpwstr>
      </vt:variant>
      <vt:variant>
        <vt:lpwstr/>
      </vt:variant>
      <vt:variant>
        <vt:i4>6619185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consultantplus://offline/ref=7EA52522A14745CED24CC53201BF729FECCE463537B61073B426F02560AEF9724A25CAB598E670CFq4e6F</vt:lpwstr>
      </vt:variant>
      <vt:variant>
        <vt:lpwstr/>
      </vt:variant>
      <vt:variant>
        <vt:i4>6619186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consultantplus://offline/ref=7EA52522A14745CED24CC53201BF729FECCE463537B61073B426F02560AEF9724A25CAB598E671CCq4e1F</vt:lpwstr>
      </vt:variant>
      <vt:variant>
        <vt:lpwstr/>
      </vt:variant>
      <vt:variant>
        <vt:i4>6619188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consultantplus://offline/ref=7EA52522A14745CED24CC53201BF729FECCE463537B61073B426F02560AEF9724A25CAB598E671CCq4e7F</vt:lpwstr>
      </vt:variant>
      <vt:variant>
        <vt:lpwstr/>
      </vt:variant>
      <vt:variant>
        <vt:i4>6619190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consultantplus://offline/ref=7EA52522A14745CED24CC53201BF729FECCE463537B61073B426F02560AEF9724A25CAB598E671CCq4e5F</vt:lpwstr>
      </vt:variant>
      <vt:variant>
        <vt:lpwstr/>
      </vt:variant>
      <vt:variant>
        <vt:i4>6619189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consultantplus://offline/ref=7EA52522A14745CED24CC53201BF729FECCE463537B61073B426F02560AEF9724A25CAB598E671CCq4e6F</vt:lpwstr>
      </vt:variant>
      <vt:variant>
        <vt:lpwstr/>
      </vt:variant>
      <vt:variant>
        <vt:i4>6619187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consultantplus://offline/ref=7EA52522A14745CED24CC53201BF729FECCE463537B61073B426F02560AEF9724A25CAB598E671CCq4e0F</vt:lpwstr>
      </vt:variant>
      <vt:variant>
        <vt:lpwstr/>
      </vt:variant>
      <vt:variant>
        <vt:i4>6619186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consultantplus://offline/ref=7EA52522A14745CED24CC53201BF729FECCB433D32B11073B426F02560AEF9724A25CAB598E672C0q4e0F</vt:lpwstr>
      </vt:variant>
      <vt:variant>
        <vt:lpwstr/>
      </vt:variant>
      <vt:variant>
        <vt:i4>6619186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consultantplus://offline/ref=7EA52522A14745CED24CC53201BF729FECCE463537B61073B426F02560AEF9724A25CAB598E671CCq4e1F</vt:lpwstr>
      </vt:variant>
      <vt:variant>
        <vt:lpwstr/>
      </vt:variant>
      <vt:variant>
        <vt:i4>6619189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consultantplus://offline/ref=7EA52522A14745CED24CC53201BF729FECCE463537B61073B426F02560AEF9724A25CAB598E671CCq4e6F</vt:lpwstr>
      </vt:variant>
      <vt:variant>
        <vt:lpwstr/>
      </vt:variant>
      <vt:variant>
        <vt:i4>6619190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consultantplus://offline/ref=7EA52522A14745CED24CC53201BF729FECCE463537B61073B426F02560AEF9724A25CAB598E671CCq4e5F</vt:lpwstr>
      </vt:variant>
      <vt:variant>
        <vt:lpwstr/>
      </vt:variant>
      <vt:variant>
        <vt:i4>6619191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consultantplus://offline/ref=7EA52522A14745CED24CC53201BF729FECCE463537B61073B426F02560AEF9724A25CAB598E671CCq4e4F</vt:lpwstr>
      </vt:variant>
      <vt:variant>
        <vt:lpwstr/>
      </vt:variant>
      <vt:variant>
        <vt:i4>6619190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consultantplus://offline/ref=7EA52522A14745CED24CC53201BF729FECCE463537B61073B426F02560AEF9724A25CAB598E671CCq4e5F</vt:lpwstr>
      </vt:variant>
      <vt:variant>
        <vt:lpwstr/>
      </vt:variant>
      <vt:variant>
        <vt:i4>6619190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consultantplus://offline/ref=7EA52522A14745CED24CC53201BF729FECCE463537B61073B426F02560AEF9724A25CAB598E671CCq4e5F</vt:lpwstr>
      </vt:variant>
      <vt:variant>
        <vt:lpwstr/>
      </vt:variant>
      <vt:variant>
        <vt:i4>6619185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consultantplus://offline/ref=7EA52522A14745CED24CC53201BF729FECCE463537B61073B426F02560AEF9724A25CAB598E670CBq4e2F</vt:lpwstr>
      </vt:variant>
      <vt:variant>
        <vt:lpwstr/>
      </vt:variant>
      <vt:variant>
        <vt:i4>6619186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consultantplus://offline/ref=7EA52522A14745CED24CC53201BF729FECCE463537B61073B426F02560AEF9724A25CAB598E670CBq4e1F</vt:lpwstr>
      </vt:variant>
      <vt:variant>
        <vt:lpwstr/>
      </vt:variant>
      <vt:variant>
        <vt:i4>6619245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consultantplus://offline/ref=7EA52522A14745CED24CC53201BF729FECCC423735B01073B426F02560AEF9724A25CAB598E671C8q4e1F</vt:lpwstr>
      </vt:variant>
      <vt:variant>
        <vt:lpwstr/>
      </vt:variant>
      <vt:variant>
        <vt:i4>6619187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consultantplus://offline/ref=7EA52522A14745CED24CC53201BF729FECCE463537B61073B426F02560AEF9724A25CAB598E670CBq4e0F</vt:lpwstr>
      </vt:variant>
      <vt:variant>
        <vt:lpwstr/>
      </vt:variant>
      <vt:variant>
        <vt:i4>6619189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consultantplus://offline/ref=7EA52522A14745CED24CC53201BF729FECCE463537B61073B426F02560AEF9724A25CAB598E671CEq4e0F</vt:lpwstr>
      </vt:variant>
      <vt:variant>
        <vt:lpwstr/>
      </vt:variant>
      <vt:variant>
        <vt:i4>6619188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consultantplus://offline/ref=7EA52522A14745CED24CC53201BF729FECCE463537B61073B426F02560AEF9724A25CAB598E670CBq4e7F</vt:lpwstr>
      </vt:variant>
      <vt:variant>
        <vt:lpwstr/>
      </vt:variant>
      <vt:variant>
        <vt:i4>7995454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consultantplus://offline/ref=7D80AD8783F0357341BC7E0FAF979E3E211BD839549672040C0457360044A6937CB6F77F75C94C31cDfBF</vt:lpwstr>
      </vt:variant>
      <vt:variant>
        <vt:lpwstr/>
      </vt:variant>
      <vt:variant>
        <vt:i4>7995492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consultantplus://offline/ref=7D80AD8783F0357341BC7E0FAF979E3E211BD839549672040C0457360044A6937CB6F77F75C94C31cDf8F</vt:lpwstr>
      </vt:variant>
      <vt:variant>
        <vt:lpwstr/>
      </vt:variant>
      <vt:variant>
        <vt:i4>7995492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consultantplus://offline/ref=7D80AD8783F0357341BC7E0FAF979E3E211BD839549672040C0457360044A6937CB6F77F75C94C31cDf8F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                                                                       Приложение</dc:title>
  <dc:creator>Гуцуляк М А</dc:creator>
  <cp:lastModifiedBy>ERTY</cp:lastModifiedBy>
  <cp:revision>2</cp:revision>
  <cp:lastPrinted>2013-05-29T10:14:00Z</cp:lastPrinted>
  <dcterms:created xsi:type="dcterms:W3CDTF">2018-01-25T13:26:00Z</dcterms:created>
  <dcterms:modified xsi:type="dcterms:W3CDTF">2018-01-25T13:26:00Z</dcterms:modified>
</cp:coreProperties>
</file>